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0D0F" w14:textId="69DE7B80" w:rsidR="00F55406" w:rsidRDefault="0024799F" w:rsidP="00F55406">
      <w:r>
        <w:rPr>
          <w:noProof/>
        </w:rPr>
        <w:drawing>
          <wp:anchor distT="0" distB="0" distL="114300" distR="114300" simplePos="0" relativeHeight="251661312" behindDoc="0" locked="0" layoutInCell="1" allowOverlap="1" wp14:anchorId="63213078" wp14:editId="1C5C722E">
            <wp:simplePos x="0" y="0"/>
            <wp:positionH relativeFrom="column">
              <wp:posOffset>4200525</wp:posOffset>
            </wp:positionH>
            <wp:positionV relativeFrom="paragraph">
              <wp:posOffset>-44450</wp:posOffset>
            </wp:positionV>
            <wp:extent cx="2130267" cy="91440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0267" cy="914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7A272F3" wp14:editId="33CAC1C3">
            <wp:simplePos x="0" y="0"/>
            <wp:positionH relativeFrom="column">
              <wp:posOffset>2200275</wp:posOffset>
            </wp:positionH>
            <wp:positionV relativeFrom="paragraph">
              <wp:posOffset>-53340</wp:posOffset>
            </wp:positionV>
            <wp:extent cx="18288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16986" t="34280" r="16924" b="32675"/>
                    <a:stretch/>
                  </pic:blipFill>
                  <pic:spPr bwMode="auto">
                    <a:xfrm>
                      <a:off x="0" y="0"/>
                      <a:ext cx="182880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24CD">
        <w:rPr>
          <w:noProof/>
        </w:rPr>
        <mc:AlternateContent>
          <mc:Choice Requires="wps">
            <w:drawing>
              <wp:anchor distT="0" distB="0" distL="114300" distR="114300" simplePos="0" relativeHeight="251669504" behindDoc="0" locked="0" layoutInCell="1" allowOverlap="1" wp14:anchorId="4582DCC8" wp14:editId="340F36D2">
                <wp:simplePos x="0" y="0"/>
                <wp:positionH relativeFrom="column">
                  <wp:posOffset>-262467</wp:posOffset>
                </wp:positionH>
                <wp:positionV relativeFrom="paragraph">
                  <wp:posOffset>7089352</wp:posOffset>
                </wp:positionV>
                <wp:extent cx="9702800" cy="44873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02800" cy="448733"/>
                        </a:xfrm>
                        <a:prstGeom prst="rect">
                          <a:avLst/>
                        </a:prstGeom>
                        <a:solidFill>
                          <a:schemeClr val="lt1"/>
                        </a:solidFill>
                        <a:ln w="6350">
                          <a:noFill/>
                        </a:ln>
                      </wps:spPr>
                      <wps:txbx>
                        <w:txbxContent>
                          <w:p w14:paraId="6237DF3A" w14:textId="3662A52F" w:rsidR="00FB759B" w:rsidRPr="00BE72DD" w:rsidRDefault="00FB759B" w:rsidP="00A82381">
                            <w:pPr>
                              <w:jc w:val="both"/>
                              <w:rPr>
                                <w:rFonts w:ascii="Arial" w:eastAsia="Times New Roman" w:hAnsi="Arial" w:cs="Arial"/>
                                <w:i/>
                                <w:color w:val="000000" w:themeColor="text1"/>
                                <w:sz w:val="15"/>
                                <w:szCs w:val="15"/>
                              </w:rPr>
                            </w:pPr>
                            <w:r w:rsidRPr="005424CD">
                              <w:rPr>
                                <w:rFonts w:ascii="Arial" w:hAnsi="Arial" w:cs="Arial"/>
                                <w:b/>
                                <w:color w:val="000000" w:themeColor="text1"/>
                                <w:sz w:val="15"/>
                                <w:szCs w:val="15"/>
                              </w:rPr>
                              <w:t>Note:</w:t>
                            </w:r>
                            <w:r w:rsidRPr="00BE72DD">
                              <w:rPr>
                                <w:rFonts w:ascii="Arial" w:hAnsi="Arial" w:cs="Arial"/>
                                <w:i/>
                                <w:color w:val="000000" w:themeColor="text1"/>
                                <w:sz w:val="15"/>
                                <w:szCs w:val="15"/>
                              </w:rPr>
                              <w:t xml:space="preserve"> For tax purposes, the value of the meal, including beverages, is estimated to be </w:t>
                            </w:r>
                            <w:r w:rsidRPr="005424CD">
                              <w:rPr>
                                <w:rFonts w:ascii="Arial" w:hAnsi="Arial" w:cs="Arial"/>
                                <w:i/>
                                <w:color w:val="FF0000"/>
                                <w:sz w:val="15"/>
                                <w:szCs w:val="15"/>
                              </w:rPr>
                              <w:t xml:space="preserve">$XXX </w:t>
                            </w:r>
                            <w:r w:rsidRPr="00BE72DD">
                              <w:rPr>
                                <w:rFonts w:ascii="Arial" w:hAnsi="Arial" w:cs="Arial"/>
                                <w:i/>
                                <w:color w:val="000000" w:themeColor="text1"/>
                                <w:sz w:val="15"/>
                                <w:szCs w:val="15"/>
                              </w:rPr>
                              <w:t xml:space="preserve">per person. When buying auction items, </w:t>
                            </w:r>
                            <w:r w:rsidRPr="00BE72DD">
                              <w:rPr>
                                <w:rFonts w:ascii="Arial" w:eastAsia="Times New Roman" w:hAnsi="Arial" w:cs="Arial"/>
                                <w:i/>
                                <w:color w:val="000000" w:themeColor="text1"/>
                                <w:sz w:val="15"/>
                                <w:szCs w:val="15"/>
                              </w:rPr>
                              <w:t xml:space="preserve">the value listed is an estimate of fair market value. The amount you pay above this fair market value estimate is normally tax deductible as a charitable contribution. The </w:t>
                            </w:r>
                            <w:r w:rsidRPr="00DD5108">
                              <w:rPr>
                                <w:rFonts w:ascii="Arial" w:eastAsia="Times New Roman" w:hAnsi="Arial" w:cs="Arial"/>
                                <w:i/>
                                <w:color w:val="FF0000"/>
                                <w:sz w:val="15"/>
                                <w:szCs w:val="15"/>
                              </w:rPr>
                              <w:t xml:space="preserve">Raffle and wine pull </w:t>
                            </w:r>
                            <w:r w:rsidRPr="00BE72DD">
                              <w:rPr>
                                <w:rFonts w:ascii="Arial" w:eastAsia="Times New Roman" w:hAnsi="Arial" w:cs="Arial"/>
                                <w:i/>
                                <w:color w:val="000000" w:themeColor="text1"/>
                                <w:sz w:val="15"/>
                                <w:szCs w:val="15"/>
                              </w:rPr>
                              <w:t>are not tax deductible. All attendees, donors and contributors are encouraged to consult a tax adviser to clarify amount of deduction.</w:t>
                            </w:r>
                          </w:p>
                          <w:p w14:paraId="147B9734" w14:textId="77777777" w:rsidR="00FB759B" w:rsidRPr="00BE72DD" w:rsidRDefault="00FB759B" w:rsidP="000C0D89">
                            <w:pPr>
                              <w:rPr>
                                <w:rFonts w:ascii="Arial" w:hAnsi="Arial" w:cs="Arial"/>
                                <w:sz w:val="15"/>
                                <w:szCs w:val="15"/>
                              </w:rPr>
                            </w:pPr>
                          </w:p>
                          <w:p w14:paraId="64646547" w14:textId="77777777" w:rsidR="00FB759B" w:rsidRPr="00BE72DD" w:rsidRDefault="00FB759B" w:rsidP="000C0D89">
                            <w:pPr>
                              <w:rPr>
                                <w:rFonts w:ascii="Arial" w:hAnsi="Arial" w:cs="Arial"/>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2DCC8" id="_x0000_t202" coordsize="21600,21600" o:spt="202" path="m,l,21600r21600,l21600,xe">
                <v:stroke joinstyle="miter"/>
                <v:path gradientshapeok="t" o:connecttype="rect"/>
              </v:shapetype>
              <v:shape id="Text Box 10" o:spid="_x0000_s1026" type="#_x0000_t202" style="position:absolute;margin-left:-20.65pt;margin-top:558.2pt;width:764pt;height:3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" fillcolor="white [3201]" stroked="f" strokeweight=".5pt">
                <v:textbox>
                  <w:txbxContent>
                    <w:p w14:paraId="6237DF3A" w14:textId="3662A52F" w:rsidR="00FB759B" w:rsidRPr="00BE72DD" w:rsidRDefault="00FB759B" w:rsidP="00A82381">
                      <w:pPr>
                        <w:jc w:val="both"/>
                        <w:rPr>
                          <w:rFonts w:ascii="Arial" w:eastAsia="Times New Roman" w:hAnsi="Arial" w:cs="Arial"/>
                          <w:i/>
                          <w:color w:val="000000" w:themeColor="text1"/>
                          <w:sz w:val="15"/>
                          <w:szCs w:val="15"/>
                        </w:rPr>
                      </w:pPr>
                      <w:r w:rsidRPr="005424CD">
                        <w:rPr>
                          <w:rFonts w:ascii="Arial" w:hAnsi="Arial" w:cs="Arial"/>
                          <w:b/>
                          <w:color w:val="000000" w:themeColor="text1"/>
                          <w:sz w:val="15"/>
                          <w:szCs w:val="15"/>
                        </w:rPr>
                        <w:t>Note:</w:t>
                      </w:r>
                      <w:r w:rsidRPr="00BE72DD">
                        <w:rPr>
                          <w:rFonts w:ascii="Arial" w:hAnsi="Arial" w:cs="Arial"/>
                          <w:i/>
                          <w:color w:val="000000" w:themeColor="text1"/>
                          <w:sz w:val="15"/>
                          <w:szCs w:val="15"/>
                        </w:rPr>
                        <w:t xml:space="preserve"> For tax purposes, the value of the meal, including beverages, is estimated to be </w:t>
                      </w:r>
                      <w:r w:rsidRPr="005424CD">
                        <w:rPr>
                          <w:rFonts w:ascii="Arial" w:hAnsi="Arial" w:cs="Arial"/>
                          <w:i/>
                          <w:color w:val="FF0000"/>
                          <w:sz w:val="15"/>
                          <w:szCs w:val="15"/>
                        </w:rPr>
                        <w:t xml:space="preserve">$XXX </w:t>
                      </w:r>
                      <w:r w:rsidRPr="00BE72DD">
                        <w:rPr>
                          <w:rFonts w:ascii="Arial" w:hAnsi="Arial" w:cs="Arial"/>
                          <w:i/>
                          <w:color w:val="000000" w:themeColor="text1"/>
                          <w:sz w:val="15"/>
                          <w:szCs w:val="15"/>
                        </w:rPr>
                        <w:t xml:space="preserve">per person. When buying auction items, </w:t>
                      </w:r>
                      <w:r w:rsidRPr="00BE72DD">
                        <w:rPr>
                          <w:rFonts w:ascii="Arial" w:eastAsia="Times New Roman" w:hAnsi="Arial" w:cs="Arial"/>
                          <w:i/>
                          <w:color w:val="000000" w:themeColor="text1"/>
                          <w:sz w:val="15"/>
                          <w:szCs w:val="15"/>
                        </w:rPr>
                        <w:t xml:space="preserve">the value listed is an estimate of fair market value. The amount you pay above this fair market value estimate is normally tax deductible as a charitable contribution. The </w:t>
                      </w:r>
                      <w:r w:rsidRPr="00DD5108">
                        <w:rPr>
                          <w:rFonts w:ascii="Arial" w:eastAsia="Times New Roman" w:hAnsi="Arial" w:cs="Arial"/>
                          <w:i/>
                          <w:color w:val="FF0000"/>
                          <w:sz w:val="15"/>
                          <w:szCs w:val="15"/>
                        </w:rPr>
                        <w:t xml:space="preserve">Raffle and wine pull </w:t>
                      </w:r>
                      <w:r w:rsidRPr="00BE72DD">
                        <w:rPr>
                          <w:rFonts w:ascii="Arial" w:eastAsia="Times New Roman" w:hAnsi="Arial" w:cs="Arial"/>
                          <w:i/>
                          <w:color w:val="000000" w:themeColor="text1"/>
                          <w:sz w:val="15"/>
                          <w:szCs w:val="15"/>
                        </w:rPr>
                        <w:t>are not tax deductible. All attendees, donors and contributors are encouraged to consult a tax adviser to clarify amount of deduction.</w:t>
                      </w:r>
                    </w:p>
                    <w:p w14:paraId="147B9734" w14:textId="77777777" w:rsidR="00FB759B" w:rsidRPr="00BE72DD" w:rsidRDefault="00FB759B" w:rsidP="000C0D89">
                      <w:pPr>
                        <w:rPr>
                          <w:rFonts w:ascii="Arial" w:hAnsi="Arial" w:cs="Arial"/>
                          <w:sz w:val="15"/>
                          <w:szCs w:val="15"/>
                        </w:rPr>
                      </w:pPr>
                    </w:p>
                    <w:p w14:paraId="64646547" w14:textId="77777777" w:rsidR="00FB759B" w:rsidRPr="00BE72DD" w:rsidRDefault="00FB759B" w:rsidP="000C0D89">
                      <w:pPr>
                        <w:rPr>
                          <w:rFonts w:ascii="Arial" w:hAnsi="Arial" w:cs="Arial"/>
                          <w:sz w:val="15"/>
                          <w:szCs w:val="15"/>
                        </w:rPr>
                      </w:pPr>
                    </w:p>
                  </w:txbxContent>
                </v:textbox>
              </v:shape>
            </w:pict>
          </mc:Fallback>
        </mc:AlternateContent>
      </w:r>
      <w:r w:rsidR="00E610F0">
        <w:rPr>
          <w:noProof/>
        </w:rPr>
        <mc:AlternateContent>
          <mc:Choice Requires="wps">
            <w:drawing>
              <wp:anchor distT="0" distB="0" distL="114300" distR="114300" simplePos="0" relativeHeight="251673600" behindDoc="0" locked="0" layoutInCell="1" allowOverlap="1" wp14:anchorId="32FC907E" wp14:editId="1E3FF3A3">
                <wp:simplePos x="0" y="0"/>
                <wp:positionH relativeFrom="column">
                  <wp:posOffset>6082937</wp:posOffset>
                </wp:positionH>
                <wp:positionV relativeFrom="paragraph">
                  <wp:posOffset>4433479</wp:posOffset>
                </wp:positionV>
                <wp:extent cx="2969895" cy="2494734"/>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969895" cy="2494734"/>
                        </a:xfrm>
                        <a:prstGeom prst="rect">
                          <a:avLst/>
                        </a:prstGeom>
                        <a:noFill/>
                        <a:ln w="6350">
                          <a:noFill/>
                        </a:ln>
                      </wps:spPr>
                      <wps:txbx>
                        <w:txbxContent>
                          <w:p w14:paraId="7387474D" w14:textId="68209065" w:rsidR="00FB759B" w:rsidRDefault="00FB759B" w:rsidP="004151A2">
                            <w:pPr>
                              <w:numPr>
                                <w:ilvl w:val="0"/>
                                <w:numId w:val="2"/>
                              </w:numPr>
                              <w:ind w:left="360" w:hanging="180"/>
                              <w:jc w:val="both"/>
                              <w:rPr>
                                <w:rFonts w:ascii="Arial" w:eastAsia="Times New Roman" w:hAnsi="Arial" w:cs="Arial"/>
                                <w:color w:val="333333"/>
                                <w:sz w:val="15"/>
                                <w:szCs w:val="15"/>
                              </w:rPr>
                            </w:pPr>
                            <w:r>
                              <w:rPr>
                                <w:rFonts w:ascii="Arial" w:eastAsia="Times New Roman" w:hAnsi="Arial" w:cs="Arial"/>
                                <w:color w:val="333333"/>
                                <w:sz w:val="15"/>
                                <w:szCs w:val="15"/>
                              </w:rPr>
                              <w:t>Insert any additional rules or instructions here</w:t>
                            </w:r>
                            <w:r w:rsidRPr="00BE72DD">
                              <w:rPr>
                                <w:rFonts w:ascii="Arial" w:eastAsia="Times New Roman" w:hAnsi="Arial" w:cs="Arial"/>
                                <w:color w:val="333333"/>
                                <w:sz w:val="15"/>
                                <w:szCs w:val="15"/>
                              </w:rPr>
                              <w:t xml:space="preserve">. </w:t>
                            </w:r>
                          </w:p>
                          <w:p w14:paraId="44505B71" w14:textId="77777777" w:rsidR="00FB759B" w:rsidRDefault="00FB759B" w:rsidP="009047AB">
                            <w:pPr>
                              <w:ind w:left="360"/>
                              <w:jc w:val="both"/>
                              <w:rPr>
                                <w:rFonts w:ascii="Arial" w:eastAsia="Times New Roman" w:hAnsi="Arial" w:cs="Arial"/>
                                <w:color w:val="333333"/>
                                <w:sz w:val="15"/>
                                <w:szCs w:val="15"/>
                              </w:rPr>
                            </w:pPr>
                          </w:p>
                          <w:p w14:paraId="59D0D557" w14:textId="77777777" w:rsidR="00FB759B" w:rsidRPr="009047AB" w:rsidRDefault="00FB759B" w:rsidP="009047AB">
                            <w:pPr>
                              <w:ind w:left="360"/>
                              <w:jc w:val="both"/>
                              <w:rPr>
                                <w:rFonts w:ascii="Arial" w:eastAsia="Times New Roman" w:hAnsi="Arial" w:cs="Arial"/>
                                <w:color w:val="333333"/>
                                <w:sz w:val="15"/>
                                <w:szCs w:val="15"/>
                              </w:rPr>
                            </w:pPr>
                          </w:p>
                          <w:p w14:paraId="27C73B54" w14:textId="77777777" w:rsidR="00FB759B" w:rsidRPr="00BE72DD" w:rsidRDefault="00FB759B" w:rsidP="004151A2">
                            <w:pPr>
                              <w:jc w:val="both"/>
                              <w:rPr>
                                <w:rFonts w:ascii="Arial" w:hAnsi="Arial" w:cs="Arial"/>
                                <w:b/>
                                <w:color w:val="4472C4" w:themeColor="accent1"/>
                                <w:sz w:val="22"/>
                                <w:szCs w:val="15"/>
                              </w:rPr>
                            </w:pPr>
                            <w:r w:rsidRPr="00BE72DD">
                              <w:rPr>
                                <w:rFonts w:ascii="Arial" w:hAnsi="Arial" w:cs="Arial"/>
                                <w:b/>
                                <w:color w:val="4472C4" w:themeColor="accent1"/>
                                <w:sz w:val="22"/>
                                <w:szCs w:val="15"/>
                              </w:rPr>
                              <w:t>EXPRESS PAY</w:t>
                            </w:r>
                          </w:p>
                          <w:p w14:paraId="213BBDCA" w14:textId="77777777" w:rsidR="00FB759B" w:rsidRPr="00BE72DD" w:rsidRDefault="00FB759B" w:rsidP="004151A2">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For your convenience, you may register for Express Pay when you arrive at the Gala. This will speed up your checkout at the end of the evening.</w:t>
                            </w:r>
                          </w:p>
                          <w:p w14:paraId="0BECB1AC" w14:textId="77777777" w:rsidR="00FB759B" w:rsidRPr="00BE72DD" w:rsidRDefault="00FB759B" w:rsidP="004151A2">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Simply present your credit card to a registration volunteer.</w:t>
                            </w:r>
                          </w:p>
                          <w:p w14:paraId="1268CB4F" w14:textId="77777777" w:rsidR="00FB759B" w:rsidRPr="00BE72DD" w:rsidRDefault="00FB759B" w:rsidP="004151A2">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Please allow 30 minutes after the silent auction bidding has closed before reporting to the cashier.</w:t>
                            </w:r>
                          </w:p>
                          <w:p w14:paraId="594C5589" w14:textId="77777777" w:rsidR="00FB759B" w:rsidRPr="00BE72DD" w:rsidRDefault="00FB759B" w:rsidP="004151A2">
                            <w:pPr>
                              <w:ind w:left="360"/>
                              <w:jc w:val="both"/>
                              <w:rPr>
                                <w:rFonts w:ascii="Arial" w:hAnsi="Arial" w:cs="Arial"/>
                                <w:sz w:val="15"/>
                                <w:szCs w:val="15"/>
                              </w:rPr>
                            </w:pPr>
                          </w:p>
                          <w:p w14:paraId="607A5FAE" w14:textId="6BDCDCFB" w:rsidR="00FB759B" w:rsidRPr="00BE72DD" w:rsidRDefault="00FB759B" w:rsidP="004151A2">
                            <w:pPr>
                              <w:ind w:left="360"/>
                              <w:jc w:val="center"/>
                              <w:rPr>
                                <w:rFonts w:ascii="Arial" w:hAnsi="Arial" w:cs="Arial"/>
                                <w:sz w:val="18"/>
                                <w:szCs w:val="15"/>
                              </w:rPr>
                            </w:pPr>
                            <w:r w:rsidRPr="00BE72DD">
                              <w:rPr>
                                <w:rFonts w:ascii="Arial" w:hAnsi="Arial" w:cs="Arial"/>
                                <w:color w:val="FF0000"/>
                                <w:sz w:val="18"/>
                                <w:szCs w:val="15"/>
                              </w:rPr>
                              <w:t xml:space="preserve">ORG </w:t>
                            </w:r>
                            <w:r w:rsidRPr="00BE72DD">
                              <w:rPr>
                                <w:rFonts w:ascii="Arial" w:hAnsi="Arial" w:cs="Arial"/>
                                <w:sz w:val="18"/>
                                <w:szCs w:val="15"/>
                              </w:rPr>
                              <w:t xml:space="preserve">Tax ID#: </w:t>
                            </w:r>
                            <w:r w:rsidRPr="009047AB">
                              <w:rPr>
                                <w:rFonts w:ascii="Arial" w:hAnsi="Arial" w:cs="Arial"/>
                                <w:color w:val="FF0000"/>
                                <w:sz w:val="18"/>
                                <w:szCs w:val="15"/>
                              </w:rPr>
                              <w:t>12-3456789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C907E" id="Text Box 12" o:spid="_x0000_s1027" type="#_x0000_t202" style="position:absolute;margin-left:478.95pt;margin-top:349.1pt;width:233.85pt;height:19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" filled="f" stroked="f" strokeweight=".5pt">
                <v:textbox>
                  <w:txbxContent>
                    <w:p w14:paraId="7387474D" w14:textId="68209065" w:rsidR="00FB759B" w:rsidRDefault="00FB759B" w:rsidP="004151A2">
                      <w:pPr>
                        <w:numPr>
                          <w:ilvl w:val="0"/>
                          <w:numId w:val="2"/>
                        </w:numPr>
                        <w:ind w:left="360" w:hanging="180"/>
                        <w:jc w:val="both"/>
                        <w:rPr>
                          <w:rFonts w:ascii="Arial" w:eastAsia="Times New Roman" w:hAnsi="Arial" w:cs="Arial"/>
                          <w:color w:val="333333"/>
                          <w:sz w:val="15"/>
                          <w:szCs w:val="15"/>
                        </w:rPr>
                      </w:pPr>
                      <w:r>
                        <w:rPr>
                          <w:rFonts w:ascii="Arial" w:eastAsia="Times New Roman" w:hAnsi="Arial" w:cs="Arial"/>
                          <w:color w:val="333333"/>
                          <w:sz w:val="15"/>
                          <w:szCs w:val="15"/>
                        </w:rPr>
                        <w:t>Insert any additional rules or instructions here</w:t>
                      </w:r>
                      <w:r w:rsidRPr="00BE72DD">
                        <w:rPr>
                          <w:rFonts w:ascii="Arial" w:eastAsia="Times New Roman" w:hAnsi="Arial" w:cs="Arial"/>
                          <w:color w:val="333333"/>
                          <w:sz w:val="15"/>
                          <w:szCs w:val="15"/>
                        </w:rPr>
                        <w:t xml:space="preserve">. </w:t>
                      </w:r>
                    </w:p>
                    <w:p w14:paraId="44505B71" w14:textId="77777777" w:rsidR="00FB759B" w:rsidRDefault="00FB759B" w:rsidP="009047AB">
                      <w:pPr>
                        <w:ind w:left="360"/>
                        <w:jc w:val="both"/>
                        <w:rPr>
                          <w:rFonts w:ascii="Arial" w:eastAsia="Times New Roman" w:hAnsi="Arial" w:cs="Arial"/>
                          <w:color w:val="333333"/>
                          <w:sz w:val="15"/>
                          <w:szCs w:val="15"/>
                        </w:rPr>
                      </w:pPr>
                    </w:p>
                    <w:p w14:paraId="59D0D557" w14:textId="77777777" w:rsidR="00FB759B" w:rsidRPr="009047AB" w:rsidRDefault="00FB759B" w:rsidP="009047AB">
                      <w:pPr>
                        <w:ind w:left="360"/>
                        <w:jc w:val="both"/>
                        <w:rPr>
                          <w:rFonts w:ascii="Arial" w:eastAsia="Times New Roman" w:hAnsi="Arial" w:cs="Arial"/>
                          <w:color w:val="333333"/>
                          <w:sz w:val="15"/>
                          <w:szCs w:val="15"/>
                        </w:rPr>
                      </w:pPr>
                    </w:p>
                    <w:p w14:paraId="27C73B54" w14:textId="77777777" w:rsidR="00FB759B" w:rsidRPr="00BE72DD" w:rsidRDefault="00FB759B" w:rsidP="004151A2">
                      <w:pPr>
                        <w:jc w:val="both"/>
                        <w:rPr>
                          <w:rFonts w:ascii="Arial" w:hAnsi="Arial" w:cs="Arial"/>
                          <w:b/>
                          <w:color w:val="4472C4" w:themeColor="accent1"/>
                          <w:sz w:val="22"/>
                          <w:szCs w:val="15"/>
                        </w:rPr>
                      </w:pPr>
                      <w:r w:rsidRPr="00BE72DD">
                        <w:rPr>
                          <w:rFonts w:ascii="Arial" w:hAnsi="Arial" w:cs="Arial"/>
                          <w:b/>
                          <w:color w:val="4472C4" w:themeColor="accent1"/>
                          <w:sz w:val="22"/>
                          <w:szCs w:val="15"/>
                        </w:rPr>
                        <w:t>EXPRESS PAY</w:t>
                      </w:r>
                    </w:p>
                    <w:p w14:paraId="213BBDCA" w14:textId="77777777" w:rsidR="00FB759B" w:rsidRPr="00BE72DD" w:rsidRDefault="00FB759B" w:rsidP="004151A2">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For your convenience, you may register for Express Pay when you arrive at the Gala. This will speed up your checkout at the end of the evening.</w:t>
                      </w:r>
                    </w:p>
                    <w:p w14:paraId="0BECB1AC" w14:textId="77777777" w:rsidR="00FB759B" w:rsidRPr="00BE72DD" w:rsidRDefault="00FB759B" w:rsidP="004151A2">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Simply present your credit card to a registration volunteer.</w:t>
                      </w:r>
                    </w:p>
                    <w:p w14:paraId="1268CB4F" w14:textId="77777777" w:rsidR="00FB759B" w:rsidRPr="00BE72DD" w:rsidRDefault="00FB759B" w:rsidP="004151A2">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Please allow 30 minutes after the silent auction bidding has closed before reporting to the cashier.</w:t>
                      </w:r>
                    </w:p>
                    <w:p w14:paraId="594C5589" w14:textId="77777777" w:rsidR="00FB759B" w:rsidRPr="00BE72DD" w:rsidRDefault="00FB759B" w:rsidP="004151A2">
                      <w:pPr>
                        <w:ind w:left="360"/>
                        <w:jc w:val="both"/>
                        <w:rPr>
                          <w:rFonts w:ascii="Arial" w:hAnsi="Arial" w:cs="Arial"/>
                          <w:sz w:val="15"/>
                          <w:szCs w:val="15"/>
                        </w:rPr>
                      </w:pPr>
                    </w:p>
                    <w:p w14:paraId="607A5FAE" w14:textId="6BDCDCFB" w:rsidR="00FB759B" w:rsidRPr="00BE72DD" w:rsidRDefault="00FB759B" w:rsidP="004151A2">
                      <w:pPr>
                        <w:ind w:left="360"/>
                        <w:jc w:val="center"/>
                        <w:rPr>
                          <w:rFonts w:ascii="Arial" w:hAnsi="Arial" w:cs="Arial"/>
                          <w:sz w:val="18"/>
                          <w:szCs w:val="15"/>
                        </w:rPr>
                      </w:pPr>
                      <w:r w:rsidRPr="00BE72DD">
                        <w:rPr>
                          <w:rFonts w:ascii="Arial" w:hAnsi="Arial" w:cs="Arial"/>
                          <w:color w:val="FF0000"/>
                          <w:sz w:val="18"/>
                          <w:szCs w:val="15"/>
                        </w:rPr>
                        <w:t xml:space="preserve">ORG </w:t>
                      </w:r>
                      <w:r w:rsidRPr="00BE72DD">
                        <w:rPr>
                          <w:rFonts w:ascii="Arial" w:hAnsi="Arial" w:cs="Arial"/>
                          <w:sz w:val="18"/>
                          <w:szCs w:val="15"/>
                        </w:rPr>
                        <w:t xml:space="preserve">Tax ID#: </w:t>
                      </w:r>
                      <w:r w:rsidRPr="009047AB">
                        <w:rPr>
                          <w:rFonts w:ascii="Arial" w:hAnsi="Arial" w:cs="Arial"/>
                          <w:color w:val="FF0000"/>
                          <w:sz w:val="18"/>
                          <w:szCs w:val="15"/>
                        </w:rPr>
                        <w:t>12-3456789</w:t>
                      </w:r>
                    </w:p>
                  </w:txbxContent>
                </v:textbox>
              </v:shape>
            </w:pict>
          </mc:Fallback>
        </mc:AlternateContent>
      </w:r>
      <w:r w:rsidR="00112147">
        <w:rPr>
          <w:noProof/>
        </w:rPr>
        <mc:AlternateContent>
          <mc:Choice Requires="wps">
            <w:drawing>
              <wp:anchor distT="0" distB="0" distL="114300" distR="114300" simplePos="0" relativeHeight="251659264" behindDoc="0" locked="0" layoutInCell="1" allowOverlap="1" wp14:anchorId="16728118" wp14:editId="115D3862">
                <wp:simplePos x="0" y="0"/>
                <wp:positionH relativeFrom="margin">
                  <wp:posOffset>582128</wp:posOffset>
                </wp:positionH>
                <wp:positionV relativeFrom="paragraph">
                  <wp:posOffset>-175995</wp:posOffset>
                </wp:positionV>
                <wp:extent cx="8046720" cy="4610501"/>
                <wp:effectExtent l="0" t="0" r="0" b="0"/>
                <wp:wrapNone/>
                <wp:docPr id="1" name="Text Box 1"/>
                <wp:cNvGraphicFramePr/>
                <a:graphic xmlns:a="http://schemas.openxmlformats.org/drawingml/2006/main">
                  <a:graphicData uri="http://schemas.microsoft.com/office/word/2010/wordprocessingShape">
                    <wps:wsp>
                      <wps:cNvSpPr txBox="1"/>
                      <wps:spPr>
                        <a:xfrm>
                          <a:off x="0" y="0"/>
                          <a:ext cx="8046720" cy="4610501"/>
                        </a:xfrm>
                        <a:prstGeom prst="rect">
                          <a:avLst/>
                        </a:prstGeom>
                        <a:noFill/>
                        <a:ln w="6350">
                          <a:noFill/>
                        </a:ln>
                      </wps:spPr>
                      <wps:txbx>
                        <w:txbxContent>
                          <w:p w14:paraId="3A1C82F0" w14:textId="6A9FB703" w:rsidR="00FB759B" w:rsidRPr="00112147" w:rsidRDefault="00FB759B" w:rsidP="00F55406">
                            <w:pPr>
                              <w:jc w:val="center"/>
                              <w:rPr>
                                <w:rFonts w:ascii="Arial Black" w:eastAsia="STHupo" w:hAnsi="Arial Black" w:cs="Arial"/>
                                <w:b/>
                                <w:sz w:val="580"/>
                                <w:szCs w:val="400"/>
                              </w:rPr>
                            </w:pPr>
                            <w:r>
                              <w:rPr>
                                <w:rFonts w:ascii="Arial Black" w:eastAsia="STHupo" w:hAnsi="Arial Black" w:cs="Arial"/>
                                <w:b/>
                                <w:sz w:val="600"/>
                                <w:szCs w:val="400"/>
                              </w:rPr>
                              <w:fldChar w:fldCharType="begin"/>
                            </w:r>
                            <w:r>
                              <w:rPr>
                                <w:rFonts w:ascii="Arial Black" w:eastAsia="STHupo" w:hAnsi="Arial Black" w:cs="Arial"/>
                                <w:b/>
                                <w:sz w:val="600"/>
                                <w:szCs w:val="400"/>
                              </w:rPr>
                              <w:instrText xml:space="preserve"> MERGEFIELD Bid_Card_Number </w:instrText>
                            </w:r>
                            <w:r>
                              <w:rPr>
                                <w:rFonts w:ascii="Arial Black" w:eastAsia="STHupo" w:hAnsi="Arial Black" w:cs="Arial"/>
                                <w:b/>
                                <w:sz w:val="600"/>
                                <w:szCs w:val="400"/>
                              </w:rPr>
                              <w:fldChar w:fldCharType="separate"/>
                            </w:r>
                            <w:r w:rsidR="008B66C5">
                              <w:rPr>
                                <w:rFonts w:ascii="Arial Black" w:eastAsia="STHupo" w:hAnsi="Arial Black" w:cs="Arial"/>
                                <w:b/>
                                <w:noProof/>
                                <w:sz w:val="600"/>
                                <w:szCs w:val="400"/>
                              </w:rPr>
                              <w:t>«Bid_Card_Number»</w:t>
                            </w:r>
                            <w:r>
                              <w:rPr>
                                <w:rFonts w:ascii="Arial Black" w:eastAsia="STHupo" w:hAnsi="Arial Black" w:cs="Arial"/>
                                <w:b/>
                                <w:sz w:val="600"/>
                                <w:szCs w:val="400"/>
                              </w:rPr>
                              <w:fldChar w:fldCharType="end"/>
                            </w:r>
                            <w:r w:rsidRPr="00112147">
                              <w:rPr>
                                <w:rFonts w:ascii="Arial Black" w:eastAsia="STHupo" w:hAnsi="Arial Black" w:cs="Arial"/>
                                <w:b/>
                                <w:sz w:val="580"/>
                                <w:szCs w:val="40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28118" id="Text Box 1" o:spid="_x0000_s1028" type="#_x0000_t202" style="position:absolute;margin-left:45.85pt;margin-top:-13.85pt;width:633.6pt;height:36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" filled="f" stroked="f" strokeweight=".5pt">
                <v:textbox>
                  <w:txbxContent>
                    <w:p w14:paraId="3A1C82F0" w14:textId="6A9FB703" w:rsidR="00FB759B" w:rsidRPr="00112147" w:rsidRDefault="00FB759B" w:rsidP="00F55406">
                      <w:pPr>
                        <w:jc w:val="center"/>
                        <w:rPr>
                          <w:rFonts w:ascii="Arial Black" w:eastAsia="STHupo" w:hAnsi="Arial Black" w:cs="Arial"/>
                          <w:b/>
                          <w:sz w:val="580"/>
                          <w:szCs w:val="400"/>
                        </w:rPr>
                      </w:pPr>
                      <w:r>
                        <w:rPr>
                          <w:rFonts w:ascii="Arial Black" w:eastAsia="STHupo" w:hAnsi="Arial Black" w:cs="Arial"/>
                          <w:b/>
                          <w:sz w:val="600"/>
                          <w:szCs w:val="400"/>
                        </w:rPr>
                        <w:fldChar w:fldCharType="begin"/>
                      </w:r>
                      <w:r>
                        <w:rPr>
                          <w:rFonts w:ascii="Arial Black" w:eastAsia="STHupo" w:hAnsi="Arial Black" w:cs="Arial"/>
                          <w:b/>
                          <w:sz w:val="600"/>
                          <w:szCs w:val="400"/>
                        </w:rPr>
                        <w:instrText xml:space="preserve"> MERGEFIELD Bid_Card_Number </w:instrText>
                      </w:r>
                      <w:r>
                        <w:rPr>
                          <w:rFonts w:ascii="Arial Black" w:eastAsia="STHupo" w:hAnsi="Arial Black" w:cs="Arial"/>
                          <w:b/>
                          <w:sz w:val="600"/>
                          <w:szCs w:val="400"/>
                        </w:rPr>
                        <w:fldChar w:fldCharType="separate"/>
                      </w:r>
                      <w:r w:rsidR="008B66C5">
                        <w:rPr>
                          <w:rFonts w:ascii="Arial Black" w:eastAsia="STHupo" w:hAnsi="Arial Black" w:cs="Arial"/>
                          <w:b/>
                          <w:noProof/>
                          <w:sz w:val="600"/>
                          <w:szCs w:val="400"/>
                        </w:rPr>
                        <w:t>«Bid_Card_Number»</w:t>
                      </w:r>
                      <w:r>
                        <w:rPr>
                          <w:rFonts w:ascii="Arial Black" w:eastAsia="STHupo" w:hAnsi="Arial Black" w:cs="Arial"/>
                          <w:b/>
                          <w:sz w:val="600"/>
                          <w:szCs w:val="400"/>
                        </w:rPr>
                        <w:fldChar w:fldCharType="end"/>
                      </w:r>
                      <w:r w:rsidRPr="00112147">
                        <w:rPr>
                          <w:rFonts w:ascii="Arial Black" w:eastAsia="STHupo" w:hAnsi="Arial Black" w:cs="Arial"/>
                          <w:b/>
                          <w:sz w:val="580"/>
                          <w:szCs w:val="400"/>
                        </w:rPr>
                        <w:tab/>
                      </w:r>
                    </w:p>
                  </w:txbxContent>
                </v:textbox>
                <w10:wrap anchorx="margin"/>
              </v:shape>
            </w:pict>
          </mc:Fallback>
        </mc:AlternateContent>
      </w:r>
      <w:r w:rsidR="00A82381">
        <w:rPr>
          <w:noProof/>
        </w:rPr>
        <mc:AlternateContent>
          <mc:Choice Requires="wps">
            <w:drawing>
              <wp:anchor distT="0" distB="0" distL="114300" distR="114300" simplePos="0" relativeHeight="251671552" behindDoc="0" locked="0" layoutInCell="1" allowOverlap="1" wp14:anchorId="29105F4B" wp14:editId="74248926">
                <wp:simplePos x="0" y="0"/>
                <wp:positionH relativeFrom="column">
                  <wp:posOffset>3046730</wp:posOffset>
                </wp:positionH>
                <wp:positionV relativeFrom="paragraph">
                  <wp:posOffset>4434840</wp:posOffset>
                </wp:positionV>
                <wp:extent cx="2969971" cy="26692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969971" cy="2669235"/>
                        </a:xfrm>
                        <a:prstGeom prst="rect">
                          <a:avLst/>
                        </a:prstGeom>
                        <a:noFill/>
                        <a:ln w="6350">
                          <a:noFill/>
                        </a:ln>
                      </wps:spPr>
                      <wps:txbx>
                        <w:txbxContent>
                          <w:p w14:paraId="3F76E24B" w14:textId="77777777" w:rsidR="00FB759B" w:rsidRPr="00BE72DD" w:rsidRDefault="00FB759B" w:rsidP="004151A2">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 xml:space="preserve">Dates for all trips and similar events must be mutually arranged with the donor. All reservations should be made at least 60 days in advance. </w:t>
                            </w:r>
                          </w:p>
                          <w:p w14:paraId="4ED43AAD" w14:textId="77777777" w:rsidR="00FB759B" w:rsidRPr="00BE72DD" w:rsidRDefault="00FB759B" w:rsidP="004151A2">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Please note all airfare tickets included in travel packages are for coach travel. Airline blackout dates apply to all tickets, regardless of airline, and are subject to change. Tickets cannot be reissued or refunded.</w:t>
                            </w:r>
                          </w:p>
                          <w:p w14:paraId="3EDBDA1C" w14:textId="77777777" w:rsidR="00FB759B" w:rsidRPr="00BE72DD" w:rsidRDefault="00FB759B" w:rsidP="000C0D89">
                            <w:pPr>
                              <w:numPr>
                                <w:ilvl w:val="0"/>
                                <w:numId w:val="2"/>
                              </w:numPr>
                              <w:ind w:left="360" w:hanging="180"/>
                              <w:jc w:val="both"/>
                              <w:rPr>
                                <w:rFonts w:ascii="Arial" w:hAnsi="Arial" w:cs="Arial"/>
                                <w:sz w:val="15"/>
                                <w:szCs w:val="15"/>
                              </w:rPr>
                            </w:pPr>
                            <w:r w:rsidRPr="00BE72DD">
                              <w:rPr>
                                <w:rFonts w:ascii="Arial" w:hAnsi="Arial" w:cs="Arial"/>
                                <w:sz w:val="15"/>
                                <w:szCs w:val="15"/>
                              </w:rPr>
                              <w:t>All completed sales from this event are considered transactions solely between the purchaser and the donor of the auction item.</w:t>
                            </w:r>
                          </w:p>
                          <w:p w14:paraId="134B4728" w14:textId="2DA664F9" w:rsidR="00FB759B" w:rsidRPr="00BE72DD" w:rsidRDefault="00FB759B" w:rsidP="000C0D89">
                            <w:pPr>
                              <w:numPr>
                                <w:ilvl w:val="0"/>
                                <w:numId w:val="2"/>
                              </w:numPr>
                              <w:ind w:left="360" w:hanging="180"/>
                              <w:jc w:val="both"/>
                              <w:rPr>
                                <w:rFonts w:ascii="Arial" w:hAnsi="Arial" w:cs="Arial"/>
                                <w:sz w:val="15"/>
                                <w:szCs w:val="15"/>
                              </w:rPr>
                            </w:pPr>
                            <w:r w:rsidRPr="00BE72DD">
                              <w:rPr>
                                <w:rFonts w:ascii="Arial" w:hAnsi="Arial" w:cs="Arial"/>
                                <w:sz w:val="15"/>
                                <w:szCs w:val="15"/>
                              </w:rPr>
                              <w:t xml:space="preserve">All gift card usage is the responsibility of the buyer. Although the gift card and amount are currently valid, </w:t>
                            </w:r>
                            <w:r w:rsidRPr="00BE72DD">
                              <w:rPr>
                                <w:rFonts w:ascii="Arial" w:eastAsia="Times New Roman" w:hAnsi="Arial" w:cs="Arial"/>
                                <w:color w:val="FF0000"/>
                                <w:sz w:val="15"/>
                                <w:szCs w:val="15"/>
                              </w:rPr>
                              <w:t>ORG</w:t>
                            </w:r>
                            <w:r w:rsidRPr="00BE72DD">
                              <w:rPr>
                                <w:rFonts w:ascii="Arial" w:hAnsi="Arial" w:cs="Arial"/>
                                <w:sz w:val="15"/>
                                <w:szCs w:val="15"/>
                              </w:rPr>
                              <w:t xml:space="preserve"> is not responsible for unused gift cards at businesses that may cease to operate before the expiration or usage date.</w:t>
                            </w:r>
                          </w:p>
                          <w:p w14:paraId="49F57AFC" w14:textId="77777777" w:rsidR="00FB759B" w:rsidRPr="00BE72DD" w:rsidRDefault="00FB759B" w:rsidP="000C0D89">
                            <w:pPr>
                              <w:numPr>
                                <w:ilvl w:val="0"/>
                                <w:numId w:val="2"/>
                              </w:numPr>
                              <w:ind w:left="360" w:hanging="180"/>
                              <w:jc w:val="both"/>
                              <w:rPr>
                                <w:rFonts w:ascii="Arial" w:hAnsi="Arial" w:cs="Arial"/>
                                <w:sz w:val="15"/>
                                <w:szCs w:val="15"/>
                              </w:rPr>
                            </w:pPr>
                            <w:r w:rsidRPr="00BE72DD">
                              <w:rPr>
                                <w:rFonts w:ascii="Arial" w:hAnsi="Arial" w:cs="Arial"/>
                                <w:sz w:val="15"/>
                                <w:szCs w:val="15"/>
                              </w:rPr>
                              <w:t>No statements contained in the program or made orally at the sale or elsewhere shall be deemed an assumption of liability.</w:t>
                            </w:r>
                          </w:p>
                          <w:p w14:paraId="697BEAE3" w14:textId="3D37CCC3" w:rsidR="00FB759B" w:rsidRPr="00BE72DD" w:rsidRDefault="00FB759B" w:rsidP="000C0D89">
                            <w:pPr>
                              <w:numPr>
                                <w:ilvl w:val="0"/>
                                <w:numId w:val="2"/>
                              </w:numPr>
                              <w:ind w:left="360" w:hanging="180"/>
                              <w:jc w:val="both"/>
                              <w:rPr>
                                <w:rFonts w:ascii="Arial" w:hAnsi="Arial" w:cs="Arial"/>
                                <w:sz w:val="15"/>
                                <w:szCs w:val="15"/>
                              </w:rPr>
                            </w:pPr>
                            <w:r w:rsidRPr="00BE72DD">
                              <w:rPr>
                                <w:rFonts w:ascii="Arial" w:eastAsia="Times New Roman" w:hAnsi="Arial" w:cs="Arial"/>
                                <w:color w:val="FF0000"/>
                                <w:sz w:val="15"/>
                                <w:szCs w:val="15"/>
                              </w:rPr>
                              <w:t>ORG</w:t>
                            </w:r>
                            <w:r w:rsidRPr="00BE72DD">
                              <w:rPr>
                                <w:rFonts w:ascii="Arial" w:hAnsi="Arial" w:cs="Arial"/>
                                <w:sz w:val="15"/>
                                <w:szCs w:val="15"/>
                              </w:rPr>
                              <w:t xml:space="preserve"> reserves the right to withdraw any item from sale.</w:t>
                            </w:r>
                          </w:p>
                          <w:p w14:paraId="51EF0265" w14:textId="30E332A4" w:rsidR="00FB759B" w:rsidRPr="00BE72DD" w:rsidRDefault="00FB759B" w:rsidP="000C0D89">
                            <w:pPr>
                              <w:numPr>
                                <w:ilvl w:val="0"/>
                                <w:numId w:val="2"/>
                              </w:numPr>
                              <w:ind w:left="360" w:hanging="180"/>
                              <w:jc w:val="both"/>
                              <w:rPr>
                                <w:rFonts w:ascii="Arial" w:hAnsi="Arial" w:cs="Arial"/>
                                <w:sz w:val="15"/>
                                <w:szCs w:val="15"/>
                              </w:rPr>
                            </w:pPr>
                            <w:r w:rsidRPr="00BE72DD">
                              <w:rPr>
                                <w:rFonts w:ascii="Arial" w:hAnsi="Arial" w:cs="Arial"/>
                                <w:sz w:val="15"/>
                                <w:szCs w:val="15"/>
                              </w:rPr>
                              <w:t>Items depicted in the slide presentation are for illustration purposes and may not be of the actual item.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05F4B" id="Text Box 11" o:spid="_x0000_s1029" type="#_x0000_t202" style="position:absolute;margin-left:239.9pt;margin-top:349.2pt;width:233.85pt;height:2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" filled="f" stroked="f" strokeweight=".5pt">
                <v:textbox>
                  <w:txbxContent>
                    <w:p w14:paraId="3F76E24B" w14:textId="77777777" w:rsidR="00FB759B" w:rsidRPr="00BE72DD" w:rsidRDefault="00FB759B" w:rsidP="004151A2">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 xml:space="preserve">Dates for all trips and similar events must be mutually arranged with the donor. All reservations should be made at least 60 days in advance. </w:t>
                      </w:r>
                    </w:p>
                    <w:p w14:paraId="4ED43AAD" w14:textId="77777777" w:rsidR="00FB759B" w:rsidRPr="00BE72DD" w:rsidRDefault="00FB759B" w:rsidP="004151A2">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Please note all airfare tickets included in travel packages are for coach travel. Airline blackout dates apply to all tickets, regardless of airline, and are subject to change. Tickets cannot be reissued or refunded.</w:t>
                      </w:r>
                    </w:p>
                    <w:p w14:paraId="3EDBDA1C" w14:textId="77777777" w:rsidR="00FB759B" w:rsidRPr="00BE72DD" w:rsidRDefault="00FB759B" w:rsidP="000C0D89">
                      <w:pPr>
                        <w:numPr>
                          <w:ilvl w:val="0"/>
                          <w:numId w:val="2"/>
                        </w:numPr>
                        <w:ind w:left="360" w:hanging="180"/>
                        <w:jc w:val="both"/>
                        <w:rPr>
                          <w:rFonts w:ascii="Arial" w:hAnsi="Arial" w:cs="Arial"/>
                          <w:sz w:val="15"/>
                          <w:szCs w:val="15"/>
                        </w:rPr>
                      </w:pPr>
                      <w:r w:rsidRPr="00BE72DD">
                        <w:rPr>
                          <w:rFonts w:ascii="Arial" w:hAnsi="Arial" w:cs="Arial"/>
                          <w:sz w:val="15"/>
                          <w:szCs w:val="15"/>
                        </w:rPr>
                        <w:t>All completed sales from this event are considered transactions solely between the purchaser and the donor of the auction item.</w:t>
                      </w:r>
                    </w:p>
                    <w:p w14:paraId="134B4728" w14:textId="2DA664F9" w:rsidR="00FB759B" w:rsidRPr="00BE72DD" w:rsidRDefault="00FB759B" w:rsidP="000C0D89">
                      <w:pPr>
                        <w:numPr>
                          <w:ilvl w:val="0"/>
                          <w:numId w:val="2"/>
                        </w:numPr>
                        <w:ind w:left="360" w:hanging="180"/>
                        <w:jc w:val="both"/>
                        <w:rPr>
                          <w:rFonts w:ascii="Arial" w:hAnsi="Arial" w:cs="Arial"/>
                          <w:sz w:val="15"/>
                          <w:szCs w:val="15"/>
                        </w:rPr>
                      </w:pPr>
                      <w:r w:rsidRPr="00BE72DD">
                        <w:rPr>
                          <w:rFonts w:ascii="Arial" w:hAnsi="Arial" w:cs="Arial"/>
                          <w:sz w:val="15"/>
                          <w:szCs w:val="15"/>
                        </w:rPr>
                        <w:t xml:space="preserve">All gift card usage is the responsibility of the buyer. Although the gift card and amount are currently valid, </w:t>
                      </w:r>
                      <w:r w:rsidRPr="00BE72DD">
                        <w:rPr>
                          <w:rFonts w:ascii="Arial" w:eastAsia="Times New Roman" w:hAnsi="Arial" w:cs="Arial"/>
                          <w:color w:val="FF0000"/>
                          <w:sz w:val="15"/>
                          <w:szCs w:val="15"/>
                        </w:rPr>
                        <w:t>ORG</w:t>
                      </w:r>
                      <w:r w:rsidRPr="00BE72DD">
                        <w:rPr>
                          <w:rFonts w:ascii="Arial" w:hAnsi="Arial" w:cs="Arial"/>
                          <w:sz w:val="15"/>
                          <w:szCs w:val="15"/>
                        </w:rPr>
                        <w:t xml:space="preserve"> is not responsible for unused gift cards at businesses that may cease to operate before the expiration or usage date.</w:t>
                      </w:r>
                    </w:p>
                    <w:p w14:paraId="49F57AFC" w14:textId="77777777" w:rsidR="00FB759B" w:rsidRPr="00BE72DD" w:rsidRDefault="00FB759B" w:rsidP="000C0D89">
                      <w:pPr>
                        <w:numPr>
                          <w:ilvl w:val="0"/>
                          <w:numId w:val="2"/>
                        </w:numPr>
                        <w:ind w:left="360" w:hanging="180"/>
                        <w:jc w:val="both"/>
                        <w:rPr>
                          <w:rFonts w:ascii="Arial" w:hAnsi="Arial" w:cs="Arial"/>
                          <w:sz w:val="15"/>
                          <w:szCs w:val="15"/>
                        </w:rPr>
                      </w:pPr>
                      <w:r w:rsidRPr="00BE72DD">
                        <w:rPr>
                          <w:rFonts w:ascii="Arial" w:hAnsi="Arial" w:cs="Arial"/>
                          <w:sz w:val="15"/>
                          <w:szCs w:val="15"/>
                        </w:rPr>
                        <w:t>No statements contained in the program or made orally at the sale or elsewhere shall be deemed an assumption of liability.</w:t>
                      </w:r>
                    </w:p>
                    <w:p w14:paraId="697BEAE3" w14:textId="3D37CCC3" w:rsidR="00FB759B" w:rsidRPr="00BE72DD" w:rsidRDefault="00FB759B" w:rsidP="000C0D89">
                      <w:pPr>
                        <w:numPr>
                          <w:ilvl w:val="0"/>
                          <w:numId w:val="2"/>
                        </w:numPr>
                        <w:ind w:left="360" w:hanging="180"/>
                        <w:jc w:val="both"/>
                        <w:rPr>
                          <w:rFonts w:ascii="Arial" w:hAnsi="Arial" w:cs="Arial"/>
                          <w:sz w:val="15"/>
                          <w:szCs w:val="15"/>
                        </w:rPr>
                      </w:pPr>
                      <w:r w:rsidRPr="00BE72DD">
                        <w:rPr>
                          <w:rFonts w:ascii="Arial" w:eastAsia="Times New Roman" w:hAnsi="Arial" w:cs="Arial"/>
                          <w:color w:val="FF0000"/>
                          <w:sz w:val="15"/>
                          <w:szCs w:val="15"/>
                        </w:rPr>
                        <w:t>ORG</w:t>
                      </w:r>
                      <w:r w:rsidRPr="00BE72DD">
                        <w:rPr>
                          <w:rFonts w:ascii="Arial" w:hAnsi="Arial" w:cs="Arial"/>
                          <w:sz w:val="15"/>
                          <w:szCs w:val="15"/>
                        </w:rPr>
                        <w:t xml:space="preserve"> reserves the right to withdraw any item from sale.</w:t>
                      </w:r>
                    </w:p>
                    <w:p w14:paraId="51EF0265" w14:textId="30E332A4" w:rsidR="00FB759B" w:rsidRPr="00BE72DD" w:rsidRDefault="00FB759B" w:rsidP="000C0D89">
                      <w:pPr>
                        <w:numPr>
                          <w:ilvl w:val="0"/>
                          <w:numId w:val="2"/>
                        </w:numPr>
                        <w:ind w:left="360" w:hanging="180"/>
                        <w:jc w:val="both"/>
                        <w:rPr>
                          <w:rFonts w:ascii="Arial" w:hAnsi="Arial" w:cs="Arial"/>
                          <w:sz w:val="15"/>
                          <w:szCs w:val="15"/>
                        </w:rPr>
                      </w:pPr>
                      <w:r w:rsidRPr="00BE72DD">
                        <w:rPr>
                          <w:rFonts w:ascii="Arial" w:hAnsi="Arial" w:cs="Arial"/>
                          <w:sz w:val="15"/>
                          <w:szCs w:val="15"/>
                        </w:rPr>
                        <w:t>Items depicted in the slide presentation are for illustration purposes and may not be of the actual item.</w:t>
                      </w:r>
                    </w:p>
                  </w:txbxContent>
                </v:textbox>
              </v:shape>
            </w:pict>
          </mc:Fallback>
        </mc:AlternateContent>
      </w:r>
      <w:r w:rsidR="00A82381">
        <w:rPr>
          <w:noProof/>
        </w:rPr>
        <mc:AlternateContent>
          <mc:Choice Requires="wps">
            <w:drawing>
              <wp:anchor distT="0" distB="0" distL="114300" distR="114300" simplePos="0" relativeHeight="251663360" behindDoc="0" locked="0" layoutInCell="1" allowOverlap="1" wp14:anchorId="38AE6CE4" wp14:editId="16944ADC">
                <wp:simplePos x="0" y="0"/>
                <wp:positionH relativeFrom="column">
                  <wp:posOffset>-10795</wp:posOffset>
                </wp:positionH>
                <wp:positionV relativeFrom="paragraph">
                  <wp:posOffset>4258310</wp:posOffset>
                </wp:positionV>
                <wp:extent cx="2969971" cy="284508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69971" cy="2845080"/>
                        </a:xfrm>
                        <a:prstGeom prst="rect">
                          <a:avLst/>
                        </a:prstGeom>
                        <a:noFill/>
                        <a:ln w="6350">
                          <a:noFill/>
                        </a:ln>
                      </wps:spPr>
                      <wps:txbx>
                        <w:txbxContent>
                          <w:p w14:paraId="6554745E" w14:textId="77777777" w:rsidR="00FB759B" w:rsidRPr="00BE72DD" w:rsidRDefault="00FB759B" w:rsidP="000C0D89">
                            <w:pPr>
                              <w:jc w:val="both"/>
                              <w:rPr>
                                <w:rFonts w:ascii="Arial" w:hAnsi="Arial" w:cs="Arial"/>
                                <w:b/>
                                <w:color w:val="4472C4" w:themeColor="accent1"/>
                                <w:sz w:val="22"/>
                                <w:szCs w:val="15"/>
                              </w:rPr>
                            </w:pPr>
                            <w:r w:rsidRPr="00BE72DD">
                              <w:rPr>
                                <w:rFonts w:ascii="Arial" w:hAnsi="Arial" w:cs="Arial"/>
                                <w:b/>
                                <w:color w:val="4472C4" w:themeColor="accent1"/>
                                <w:sz w:val="22"/>
                                <w:szCs w:val="15"/>
                              </w:rPr>
                              <w:t>AUCTION RULES</w:t>
                            </w:r>
                          </w:p>
                          <w:p w14:paraId="74011961" w14:textId="011E890B" w:rsidR="00FB759B" w:rsidRPr="00BE72DD" w:rsidRDefault="00FB759B" w:rsidP="000C0D89">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 xml:space="preserve">Bidding on the Silent Auction items and Raffle will be </w:t>
                            </w:r>
                            <w:r w:rsidRPr="00C737ED">
                              <w:rPr>
                                <w:rFonts w:ascii="Arial" w:eastAsia="Times New Roman" w:hAnsi="Arial" w:cs="Arial"/>
                                <w:color w:val="FF0000"/>
                                <w:sz w:val="15"/>
                                <w:szCs w:val="15"/>
                              </w:rPr>
                              <w:t>on your smartphone</w:t>
                            </w:r>
                            <w:r w:rsidRPr="00BE72DD">
                              <w:rPr>
                                <w:rFonts w:ascii="Arial" w:eastAsia="Times New Roman" w:hAnsi="Arial" w:cs="Arial"/>
                                <w:color w:val="333333"/>
                                <w:sz w:val="15"/>
                                <w:szCs w:val="15"/>
                              </w:rPr>
                              <w:t xml:space="preserve"> or at the tables. The Silent Auction will close after the </w:t>
                            </w:r>
                            <w:r w:rsidRPr="00BE72DD">
                              <w:rPr>
                                <w:rFonts w:ascii="Arial" w:eastAsia="Times New Roman" w:hAnsi="Arial" w:cs="Arial"/>
                                <w:color w:val="FF0000"/>
                                <w:sz w:val="15"/>
                                <w:szCs w:val="15"/>
                              </w:rPr>
                              <w:t>INSERT</w:t>
                            </w:r>
                            <w:r>
                              <w:rPr>
                                <w:rFonts w:ascii="Arial" w:eastAsia="Times New Roman" w:hAnsi="Arial" w:cs="Arial"/>
                                <w:color w:val="333333"/>
                                <w:sz w:val="15"/>
                                <w:szCs w:val="15"/>
                              </w:rPr>
                              <w:t xml:space="preserve"> p</w:t>
                            </w:r>
                            <w:r w:rsidRPr="00BE72DD">
                              <w:rPr>
                                <w:rFonts w:ascii="Arial" w:eastAsia="Times New Roman" w:hAnsi="Arial" w:cs="Arial"/>
                                <w:color w:val="333333"/>
                                <w:sz w:val="15"/>
                                <w:szCs w:val="15"/>
                              </w:rPr>
                              <w:t>resentation.</w:t>
                            </w:r>
                          </w:p>
                          <w:p w14:paraId="69379945" w14:textId="77777777" w:rsidR="00FB759B" w:rsidRPr="00BE72DD" w:rsidRDefault="00FB759B" w:rsidP="000C0D89">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All bids are final and non-retractable. There will be no exchanges or refunds unless otherwise specified.</w:t>
                            </w:r>
                          </w:p>
                          <w:p w14:paraId="14FFCFCD" w14:textId="4A586268" w:rsidR="00FB759B" w:rsidRPr="00BE72DD" w:rsidRDefault="00FB759B" w:rsidP="000C0D89">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FF0000"/>
                                <w:sz w:val="15"/>
                                <w:szCs w:val="15"/>
                              </w:rPr>
                              <w:t>ORG</w:t>
                            </w:r>
                            <w:r w:rsidRPr="00BE72DD">
                              <w:rPr>
                                <w:rFonts w:ascii="Arial" w:eastAsia="Times New Roman" w:hAnsi="Arial" w:cs="Arial"/>
                                <w:color w:val="333333"/>
                                <w:sz w:val="15"/>
                                <w:szCs w:val="15"/>
                              </w:rPr>
                              <w:t xml:space="preserve"> has attempted to describe and catalog items correctly, but in no event shall be responsible for the correctness of descriptions, genuineness, authorship, provenance or condition of the items.</w:t>
                            </w:r>
                          </w:p>
                          <w:p w14:paraId="34D395E2" w14:textId="77777777" w:rsidR="00FB759B" w:rsidRPr="00BE72DD" w:rsidRDefault="00FB759B" w:rsidP="000C0D89">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Please pay careful attention to all conditions, restrictions and expiration dates on items and services. Unless otherwise noted, restaurant certificates do not include alcohol, tax, or gratuities. We appreciate your strict observance of these restrictions, as future donations depend on it.</w:t>
                            </w:r>
                          </w:p>
                          <w:p w14:paraId="3429D199" w14:textId="77777777" w:rsidR="00FB759B" w:rsidRPr="00BE72DD" w:rsidRDefault="00FB759B" w:rsidP="000C0D89">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 xml:space="preserve">Please make payments in full this evening. We accept </w:t>
                            </w:r>
                            <w:r w:rsidRPr="00DD5108">
                              <w:rPr>
                                <w:rFonts w:ascii="Arial" w:eastAsia="Times New Roman" w:hAnsi="Arial" w:cs="Arial"/>
                                <w:color w:val="FF0000"/>
                                <w:sz w:val="15"/>
                                <w:szCs w:val="15"/>
                              </w:rPr>
                              <w:t>cash, check, Discover, Visa, MasterCard and AmEx</w:t>
                            </w:r>
                            <w:r w:rsidRPr="00BE72DD">
                              <w:rPr>
                                <w:rFonts w:ascii="Arial" w:eastAsia="Times New Roman" w:hAnsi="Arial" w:cs="Arial"/>
                                <w:color w:val="333333"/>
                                <w:sz w:val="15"/>
                                <w:szCs w:val="15"/>
                              </w:rPr>
                              <w:t>.</w:t>
                            </w:r>
                          </w:p>
                          <w:p w14:paraId="435AB3E6" w14:textId="57024C69" w:rsidR="00FB759B" w:rsidRPr="00BE72DD" w:rsidRDefault="00FB759B" w:rsidP="000C0D89">
                            <w:pPr>
                              <w:numPr>
                                <w:ilvl w:val="0"/>
                                <w:numId w:val="2"/>
                              </w:numPr>
                              <w:ind w:left="360" w:hanging="180"/>
                              <w:jc w:val="both"/>
                              <w:rPr>
                                <w:rFonts w:ascii="Arial" w:hAnsi="Arial" w:cs="Arial"/>
                                <w:sz w:val="15"/>
                                <w:szCs w:val="15"/>
                              </w:rPr>
                            </w:pPr>
                            <w:r w:rsidRPr="00BE72DD">
                              <w:rPr>
                                <w:rFonts w:ascii="Arial" w:eastAsia="Times New Roman" w:hAnsi="Arial" w:cs="Arial"/>
                                <w:color w:val="333333"/>
                                <w:sz w:val="15"/>
                                <w:szCs w:val="15"/>
                              </w:rPr>
                              <w:t xml:space="preserve">The purchaser must pick up all items the night of the auction, unless special arrangements are made. Any item left unclaimed, without prior arrangements, will be sold and proceeds will go to </w:t>
                            </w:r>
                            <w:r w:rsidRPr="00BE72DD">
                              <w:rPr>
                                <w:rFonts w:ascii="Arial" w:eastAsia="Times New Roman" w:hAnsi="Arial" w:cs="Arial"/>
                                <w:color w:val="FF0000"/>
                                <w:sz w:val="15"/>
                                <w:szCs w:val="15"/>
                              </w:rPr>
                              <w:t>ORG</w:t>
                            </w:r>
                            <w:r w:rsidRPr="00BE72DD">
                              <w:rPr>
                                <w:rFonts w:ascii="Arial" w:eastAsia="Times New Roman" w:hAnsi="Arial" w:cs="Arial"/>
                                <w:color w:val="333333"/>
                                <w:sz w:val="15"/>
                                <w:szCs w:val="15"/>
                              </w:rPr>
                              <w:t>.</w:t>
                            </w:r>
                            <w:r w:rsidRPr="00BE72DD">
                              <w:rPr>
                                <w:rFonts w:ascii="Arial" w:hAnsi="Arial" w:cs="Arial"/>
                                <w:sz w:val="15"/>
                                <w:szCs w:val="15"/>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E6CE4" id="Text Box 6" o:spid="_x0000_s1030" type="#_x0000_t202" style="position:absolute;margin-left:-.85pt;margin-top:335.3pt;width:233.8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" filled="f" stroked="f" strokeweight=".5pt">
                <v:textbox>
                  <w:txbxContent>
                    <w:p w14:paraId="6554745E" w14:textId="77777777" w:rsidR="00FB759B" w:rsidRPr="00BE72DD" w:rsidRDefault="00FB759B" w:rsidP="000C0D89">
                      <w:pPr>
                        <w:jc w:val="both"/>
                        <w:rPr>
                          <w:rFonts w:ascii="Arial" w:hAnsi="Arial" w:cs="Arial"/>
                          <w:b/>
                          <w:color w:val="4472C4" w:themeColor="accent1"/>
                          <w:sz w:val="22"/>
                          <w:szCs w:val="15"/>
                        </w:rPr>
                      </w:pPr>
                      <w:r w:rsidRPr="00BE72DD">
                        <w:rPr>
                          <w:rFonts w:ascii="Arial" w:hAnsi="Arial" w:cs="Arial"/>
                          <w:b/>
                          <w:color w:val="4472C4" w:themeColor="accent1"/>
                          <w:sz w:val="22"/>
                          <w:szCs w:val="15"/>
                        </w:rPr>
                        <w:t>AUCTION RULES</w:t>
                      </w:r>
                    </w:p>
                    <w:p w14:paraId="74011961" w14:textId="011E890B" w:rsidR="00FB759B" w:rsidRPr="00BE72DD" w:rsidRDefault="00FB759B" w:rsidP="000C0D89">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 xml:space="preserve">Bidding on the Silent Auction items and Raffle will be </w:t>
                      </w:r>
                      <w:r w:rsidRPr="00C737ED">
                        <w:rPr>
                          <w:rFonts w:ascii="Arial" w:eastAsia="Times New Roman" w:hAnsi="Arial" w:cs="Arial"/>
                          <w:color w:val="FF0000"/>
                          <w:sz w:val="15"/>
                          <w:szCs w:val="15"/>
                        </w:rPr>
                        <w:t>on your smartphone</w:t>
                      </w:r>
                      <w:r w:rsidRPr="00BE72DD">
                        <w:rPr>
                          <w:rFonts w:ascii="Arial" w:eastAsia="Times New Roman" w:hAnsi="Arial" w:cs="Arial"/>
                          <w:color w:val="333333"/>
                          <w:sz w:val="15"/>
                          <w:szCs w:val="15"/>
                        </w:rPr>
                        <w:t xml:space="preserve"> or at the tables. The Silent Auction will close after the </w:t>
                      </w:r>
                      <w:r w:rsidRPr="00BE72DD">
                        <w:rPr>
                          <w:rFonts w:ascii="Arial" w:eastAsia="Times New Roman" w:hAnsi="Arial" w:cs="Arial"/>
                          <w:color w:val="FF0000"/>
                          <w:sz w:val="15"/>
                          <w:szCs w:val="15"/>
                        </w:rPr>
                        <w:t>INSERT</w:t>
                      </w:r>
                      <w:r>
                        <w:rPr>
                          <w:rFonts w:ascii="Arial" w:eastAsia="Times New Roman" w:hAnsi="Arial" w:cs="Arial"/>
                          <w:color w:val="333333"/>
                          <w:sz w:val="15"/>
                          <w:szCs w:val="15"/>
                        </w:rPr>
                        <w:t xml:space="preserve"> p</w:t>
                      </w:r>
                      <w:r w:rsidRPr="00BE72DD">
                        <w:rPr>
                          <w:rFonts w:ascii="Arial" w:eastAsia="Times New Roman" w:hAnsi="Arial" w:cs="Arial"/>
                          <w:color w:val="333333"/>
                          <w:sz w:val="15"/>
                          <w:szCs w:val="15"/>
                        </w:rPr>
                        <w:t>resentation.</w:t>
                      </w:r>
                    </w:p>
                    <w:p w14:paraId="69379945" w14:textId="77777777" w:rsidR="00FB759B" w:rsidRPr="00BE72DD" w:rsidRDefault="00FB759B" w:rsidP="000C0D89">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All bids are final and non-retractable. There will be no exchanges or refunds unless otherwise specified.</w:t>
                      </w:r>
                    </w:p>
                    <w:p w14:paraId="14FFCFCD" w14:textId="4A586268" w:rsidR="00FB759B" w:rsidRPr="00BE72DD" w:rsidRDefault="00FB759B" w:rsidP="000C0D89">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FF0000"/>
                          <w:sz w:val="15"/>
                          <w:szCs w:val="15"/>
                        </w:rPr>
                        <w:t>ORG</w:t>
                      </w:r>
                      <w:r w:rsidRPr="00BE72DD">
                        <w:rPr>
                          <w:rFonts w:ascii="Arial" w:eastAsia="Times New Roman" w:hAnsi="Arial" w:cs="Arial"/>
                          <w:color w:val="333333"/>
                          <w:sz w:val="15"/>
                          <w:szCs w:val="15"/>
                        </w:rPr>
                        <w:t xml:space="preserve"> has attempted to describe and catalog items correctly, but in no event shall be responsible for the correctness of descriptions, genuineness, authorship, provenance or condition of the items.</w:t>
                      </w:r>
                    </w:p>
                    <w:p w14:paraId="34D395E2" w14:textId="77777777" w:rsidR="00FB759B" w:rsidRPr="00BE72DD" w:rsidRDefault="00FB759B" w:rsidP="000C0D89">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Please pay careful attention to all conditions, restrictions and expiration dates on items and services. Unless otherwise noted, restaurant certificates do not include alcohol, tax, or gratuities. We appreciate your strict observance of these restrictions, as future donations depend on it.</w:t>
                      </w:r>
                    </w:p>
                    <w:p w14:paraId="3429D199" w14:textId="77777777" w:rsidR="00FB759B" w:rsidRPr="00BE72DD" w:rsidRDefault="00FB759B" w:rsidP="000C0D89">
                      <w:pPr>
                        <w:numPr>
                          <w:ilvl w:val="0"/>
                          <w:numId w:val="2"/>
                        </w:numPr>
                        <w:ind w:left="360" w:hanging="180"/>
                        <w:jc w:val="both"/>
                        <w:rPr>
                          <w:rFonts w:ascii="Arial" w:eastAsia="Times New Roman" w:hAnsi="Arial" w:cs="Arial"/>
                          <w:color w:val="333333"/>
                          <w:sz w:val="15"/>
                          <w:szCs w:val="15"/>
                        </w:rPr>
                      </w:pPr>
                      <w:r w:rsidRPr="00BE72DD">
                        <w:rPr>
                          <w:rFonts w:ascii="Arial" w:eastAsia="Times New Roman" w:hAnsi="Arial" w:cs="Arial"/>
                          <w:color w:val="333333"/>
                          <w:sz w:val="15"/>
                          <w:szCs w:val="15"/>
                        </w:rPr>
                        <w:t xml:space="preserve">Please make payments in full this evening. We accept </w:t>
                      </w:r>
                      <w:r w:rsidRPr="00DD5108">
                        <w:rPr>
                          <w:rFonts w:ascii="Arial" w:eastAsia="Times New Roman" w:hAnsi="Arial" w:cs="Arial"/>
                          <w:color w:val="FF0000"/>
                          <w:sz w:val="15"/>
                          <w:szCs w:val="15"/>
                        </w:rPr>
                        <w:t>cash, check, Discover, Visa, MasterCard and AmEx</w:t>
                      </w:r>
                      <w:r w:rsidRPr="00BE72DD">
                        <w:rPr>
                          <w:rFonts w:ascii="Arial" w:eastAsia="Times New Roman" w:hAnsi="Arial" w:cs="Arial"/>
                          <w:color w:val="333333"/>
                          <w:sz w:val="15"/>
                          <w:szCs w:val="15"/>
                        </w:rPr>
                        <w:t>.</w:t>
                      </w:r>
                    </w:p>
                    <w:p w14:paraId="435AB3E6" w14:textId="57024C69" w:rsidR="00FB759B" w:rsidRPr="00BE72DD" w:rsidRDefault="00FB759B" w:rsidP="000C0D89">
                      <w:pPr>
                        <w:numPr>
                          <w:ilvl w:val="0"/>
                          <w:numId w:val="2"/>
                        </w:numPr>
                        <w:ind w:left="360" w:hanging="180"/>
                        <w:jc w:val="both"/>
                        <w:rPr>
                          <w:rFonts w:ascii="Arial" w:hAnsi="Arial" w:cs="Arial"/>
                          <w:sz w:val="15"/>
                          <w:szCs w:val="15"/>
                        </w:rPr>
                      </w:pPr>
                      <w:r w:rsidRPr="00BE72DD">
                        <w:rPr>
                          <w:rFonts w:ascii="Arial" w:eastAsia="Times New Roman" w:hAnsi="Arial" w:cs="Arial"/>
                          <w:color w:val="333333"/>
                          <w:sz w:val="15"/>
                          <w:szCs w:val="15"/>
                        </w:rPr>
                        <w:t xml:space="preserve">The purchaser must pick up all items the night of the auction, unless special arrangements are made. Any item left unclaimed, without prior arrangements, will be sold and proceeds will go to </w:t>
                      </w:r>
                      <w:r w:rsidRPr="00BE72DD">
                        <w:rPr>
                          <w:rFonts w:ascii="Arial" w:eastAsia="Times New Roman" w:hAnsi="Arial" w:cs="Arial"/>
                          <w:color w:val="FF0000"/>
                          <w:sz w:val="15"/>
                          <w:szCs w:val="15"/>
                        </w:rPr>
                        <w:t>ORG</w:t>
                      </w:r>
                      <w:r w:rsidRPr="00BE72DD">
                        <w:rPr>
                          <w:rFonts w:ascii="Arial" w:eastAsia="Times New Roman" w:hAnsi="Arial" w:cs="Arial"/>
                          <w:color w:val="333333"/>
                          <w:sz w:val="15"/>
                          <w:szCs w:val="15"/>
                        </w:rPr>
                        <w:t>.</w:t>
                      </w:r>
                      <w:r w:rsidRPr="00BE72DD">
                        <w:rPr>
                          <w:rFonts w:ascii="Arial" w:hAnsi="Arial" w:cs="Arial"/>
                          <w:sz w:val="15"/>
                          <w:szCs w:val="15"/>
                        </w:rPr>
                        <w:t xml:space="preserve"> </w:t>
                      </w:r>
                    </w:p>
                  </w:txbxContent>
                </v:textbox>
              </v:shape>
            </w:pict>
          </mc:Fallback>
        </mc:AlternateContent>
      </w:r>
      <w:r w:rsidR="00A82381">
        <w:rPr>
          <w:noProof/>
        </w:rPr>
        <mc:AlternateContent>
          <mc:Choice Requires="wps">
            <w:drawing>
              <wp:anchor distT="0" distB="0" distL="114300" distR="114300" simplePos="0" relativeHeight="251662336" behindDoc="0" locked="0" layoutInCell="1" allowOverlap="1" wp14:anchorId="5208A034" wp14:editId="2FF6D344">
                <wp:simplePos x="0" y="0"/>
                <wp:positionH relativeFrom="column">
                  <wp:posOffset>6959600</wp:posOffset>
                </wp:positionH>
                <wp:positionV relativeFrom="paragraph">
                  <wp:posOffset>-127669</wp:posOffset>
                </wp:positionV>
                <wp:extent cx="2552700" cy="10922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2552700" cy="1092200"/>
                        </a:xfrm>
                        <a:prstGeom prst="roundRect">
                          <a:avLst/>
                        </a:prstGeom>
                        <a:ln/>
                      </wps:spPr>
                      <wps:style>
                        <a:lnRef idx="2">
                          <a:schemeClr val="accent3"/>
                        </a:lnRef>
                        <a:fillRef idx="1">
                          <a:schemeClr val="lt1"/>
                        </a:fillRef>
                        <a:effectRef idx="0">
                          <a:schemeClr val="accent3"/>
                        </a:effectRef>
                        <a:fontRef idx="minor">
                          <a:schemeClr val="dk1"/>
                        </a:fontRef>
                      </wps:style>
                      <wps:txbx>
                        <w:txbxContent>
                          <w:p w14:paraId="63E70C6F" w14:textId="4FF495F7" w:rsidR="00FB759B" w:rsidRPr="00E24ED1" w:rsidRDefault="00FB759B" w:rsidP="000C0D89">
                            <w:pPr>
                              <w:jc w:val="center"/>
                              <w:rPr>
                                <w:rFonts w:ascii="Lato" w:hAnsi="Lato"/>
                                <w:b/>
                              </w:rPr>
                            </w:pPr>
                            <w:r>
                              <w:rPr>
                                <w:rFonts w:ascii="Lato" w:hAnsi="Lato"/>
                                <w:b/>
                              </w:rPr>
                              <w:fldChar w:fldCharType="begin"/>
                            </w:r>
                            <w:r>
                              <w:rPr>
                                <w:rFonts w:ascii="Lato" w:hAnsi="Lato"/>
                                <w:b/>
                              </w:rPr>
                              <w:instrText xml:space="preserve"> MERGEFIELD Salutation </w:instrText>
                            </w:r>
                            <w:r>
                              <w:rPr>
                                <w:rFonts w:ascii="Lato" w:hAnsi="Lato"/>
                                <w:b/>
                              </w:rPr>
                              <w:fldChar w:fldCharType="separate"/>
                            </w:r>
                            <w:r w:rsidR="008B66C5">
                              <w:rPr>
                                <w:rFonts w:ascii="Lato" w:hAnsi="Lato"/>
                                <w:b/>
                                <w:noProof/>
                              </w:rPr>
                              <w:t>«Salutation»</w:t>
                            </w:r>
                            <w:r>
                              <w:rPr>
                                <w:rFonts w:ascii="Lato" w:hAnsi="Lato"/>
                                <w:b/>
                              </w:rPr>
                              <w:fldChar w:fldCharType="end"/>
                            </w:r>
                            <w:r>
                              <w:rPr>
                                <w:rFonts w:ascii="Lato" w:hAnsi="Lato"/>
                                <w:b/>
                              </w:rPr>
                              <w:t xml:space="preserve"> </w:t>
                            </w:r>
                            <w:r>
                              <w:rPr>
                                <w:rFonts w:ascii="Lato" w:hAnsi="Lato"/>
                                <w:b/>
                              </w:rPr>
                              <w:fldChar w:fldCharType="begin"/>
                            </w:r>
                            <w:r>
                              <w:rPr>
                                <w:rFonts w:ascii="Lato" w:hAnsi="Lato"/>
                                <w:b/>
                              </w:rPr>
                              <w:instrText xml:space="preserve"> MERGEFIELD Last_Name </w:instrText>
                            </w:r>
                            <w:r>
                              <w:rPr>
                                <w:rFonts w:ascii="Lato" w:hAnsi="Lato"/>
                                <w:b/>
                              </w:rPr>
                              <w:fldChar w:fldCharType="separate"/>
                            </w:r>
                            <w:r w:rsidR="008B66C5">
                              <w:rPr>
                                <w:rFonts w:ascii="Lato" w:hAnsi="Lato"/>
                                <w:b/>
                                <w:noProof/>
                              </w:rPr>
                              <w:t>«Last_Name»</w:t>
                            </w:r>
                            <w:r>
                              <w:rPr>
                                <w:rFonts w:ascii="Lato" w:hAnsi="Lato"/>
                                <w:b/>
                              </w:rPr>
                              <w:fldChar w:fldCharType="end"/>
                            </w:r>
                          </w:p>
                          <w:p w14:paraId="31D4F04B" w14:textId="64B2AD20" w:rsidR="00FB759B" w:rsidRPr="00E24ED1" w:rsidRDefault="00FB759B" w:rsidP="000C0D89">
                            <w:pPr>
                              <w:jc w:val="center"/>
                              <w:rPr>
                                <w:rFonts w:ascii="Lato" w:hAnsi="Lato"/>
                              </w:rPr>
                            </w:pPr>
                            <w:r w:rsidRPr="00E24ED1">
                              <w:rPr>
                                <w:rFonts w:ascii="Lato" w:hAnsi="Lato"/>
                              </w:rPr>
                              <w:t xml:space="preserve">Bidder Number: </w:t>
                            </w:r>
                            <w:r>
                              <w:rPr>
                                <w:rFonts w:ascii="Lato" w:hAnsi="Lato"/>
                              </w:rPr>
                              <w:fldChar w:fldCharType="begin"/>
                            </w:r>
                            <w:r>
                              <w:rPr>
                                <w:rFonts w:ascii="Lato" w:hAnsi="Lato"/>
                              </w:rPr>
                              <w:instrText xml:space="preserve"> MERGEFIELD Bid_Card_Number </w:instrText>
                            </w:r>
                            <w:r>
                              <w:rPr>
                                <w:rFonts w:ascii="Lato" w:hAnsi="Lato"/>
                              </w:rPr>
                              <w:fldChar w:fldCharType="separate"/>
                            </w:r>
                            <w:r w:rsidR="008B66C5">
                              <w:rPr>
                                <w:rFonts w:ascii="Lato" w:hAnsi="Lato"/>
                                <w:noProof/>
                              </w:rPr>
                              <w:t>«Bid_Card_Number»</w:t>
                            </w:r>
                            <w:r>
                              <w:rPr>
                                <w:rFonts w:ascii="Lato" w:hAnsi="Lato"/>
                              </w:rPr>
                              <w:fldChar w:fldCharType="end"/>
                            </w:r>
                          </w:p>
                          <w:p w14:paraId="51132B49" w14:textId="452821D4" w:rsidR="00FB759B" w:rsidRPr="00E24ED1" w:rsidRDefault="00FB759B" w:rsidP="000C0D89">
                            <w:pPr>
                              <w:jc w:val="center"/>
                              <w:rPr>
                                <w:rFonts w:ascii="Lato" w:hAnsi="Lato"/>
                              </w:rPr>
                            </w:pPr>
                            <w:r w:rsidRPr="00E24ED1">
                              <w:rPr>
                                <w:rFonts w:ascii="Lato" w:hAnsi="Lato"/>
                              </w:rPr>
                              <w:t xml:space="preserve">Table </w:t>
                            </w:r>
                            <w:r>
                              <w:rPr>
                                <w:rFonts w:ascii="Lato" w:hAnsi="Lato"/>
                              </w:rPr>
                              <w:fldChar w:fldCharType="begin"/>
                            </w:r>
                            <w:r>
                              <w:rPr>
                                <w:rFonts w:ascii="Lato" w:hAnsi="Lato"/>
                              </w:rPr>
                              <w:instrText xml:space="preserve"> MERGEFIELD Table </w:instrText>
                            </w:r>
                            <w:r>
                              <w:rPr>
                                <w:rFonts w:ascii="Lato" w:hAnsi="Lato"/>
                              </w:rPr>
                              <w:fldChar w:fldCharType="separate"/>
                            </w:r>
                            <w:r w:rsidR="008B66C5">
                              <w:rPr>
                                <w:rFonts w:ascii="Lato" w:hAnsi="Lato"/>
                                <w:noProof/>
                              </w:rPr>
                              <w:t>«Table»</w:t>
                            </w:r>
                            <w:r>
                              <w:rPr>
                                <w:rFonts w:ascii="Lato" w:hAnsi="Lato"/>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8A034" id="Text Box 4" o:spid="_x0000_s1031" style="position:absolute;margin-left:548pt;margin-top:-10.05pt;width:201pt;height: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" fillcolor="white [3201]" strokecolor="#a5a5a5 [3206]" strokeweight="1pt">
                <v:stroke joinstyle="miter"/>
                <v:textbox>
                  <w:txbxContent>
                    <w:p w14:paraId="63E70C6F" w14:textId="4FF495F7" w:rsidR="00FB759B" w:rsidRPr="00E24ED1" w:rsidRDefault="00FB759B" w:rsidP="000C0D89">
                      <w:pPr>
                        <w:jc w:val="center"/>
                        <w:rPr>
                          <w:rFonts w:ascii="Lato" w:hAnsi="Lato"/>
                          <w:b/>
                        </w:rPr>
                      </w:pPr>
                      <w:r>
                        <w:rPr>
                          <w:rFonts w:ascii="Lato" w:hAnsi="Lato"/>
                          <w:b/>
                        </w:rPr>
                        <w:fldChar w:fldCharType="begin"/>
                      </w:r>
                      <w:r>
                        <w:rPr>
                          <w:rFonts w:ascii="Lato" w:hAnsi="Lato"/>
                          <w:b/>
                        </w:rPr>
                        <w:instrText xml:space="preserve"> MERGEFIELD Salutation </w:instrText>
                      </w:r>
                      <w:r>
                        <w:rPr>
                          <w:rFonts w:ascii="Lato" w:hAnsi="Lato"/>
                          <w:b/>
                        </w:rPr>
                        <w:fldChar w:fldCharType="separate"/>
                      </w:r>
                      <w:r w:rsidR="008B66C5">
                        <w:rPr>
                          <w:rFonts w:ascii="Lato" w:hAnsi="Lato"/>
                          <w:b/>
                          <w:noProof/>
                        </w:rPr>
                        <w:t>«Salutation»</w:t>
                      </w:r>
                      <w:r>
                        <w:rPr>
                          <w:rFonts w:ascii="Lato" w:hAnsi="Lato"/>
                          <w:b/>
                        </w:rPr>
                        <w:fldChar w:fldCharType="end"/>
                      </w:r>
                      <w:r>
                        <w:rPr>
                          <w:rFonts w:ascii="Lato" w:hAnsi="Lato"/>
                          <w:b/>
                        </w:rPr>
                        <w:t xml:space="preserve"> </w:t>
                      </w:r>
                      <w:r>
                        <w:rPr>
                          <w:rFonts w:ascii="Lato" w:hAnsi="Lato"/>
                          <w:b/>
                        </w:rPr>
                        <w:fldChar w:fldCharType="begin"/>
                      </w:r>
                      <w:r>
                        <w:rPr>
                          <w:rFonts w:ascii="Lato" w:hAnsi="Lato"/>
                          <w:b/>
                        </w:rPr>
                        <w:instrText xml:space="preserve"> MERGEFIELD Last_Name </w:instrText>
                      </w:r>
                      <w:r>
                        <w:rPr>
                          <w:rFonts w:ascii="Lato" w:hAnsi="Lato"/>
                          <w:b/>
                        </w:rPr>
                        <w:fldChar w:fldCharType="separate"/>
                      </w:r>
                      <w:r w:rsidR="008B66C5">
                        <w:rPr>
                          <w:rFonts w:ascii="Lato" w:hAnsi="Lato"/>
                          <w:b/>
                          <w:noProof/>
                        </w:rPr>
                        <w:t>«Last_Name»</w:t>
                      </w:r>
                      <w:r>
                        <w:rPr>
                          <w:rFonts w:ascii="Lato" w:hAnsi="Lato"/>
                          <w:b/>
                        </w:rPr>
                        <w:fldChar w:fldCharType="end"/>
                      </w:r>
                    </w:p>
                    <w:p w14:paraId="31D4F04B" w14:textId="64B2AD20" w:rsidR="00FB759B" w:rsidRPr="00E24ED1" w:rsidRDefault="00FB759B" w:rsidP="000C0D89">
                      <w:pPr>
                        <w:jc w:val="center"/>
                        <w:rPr>
                          <w:rFonts w:ascii="Lato" w:hAnsi="Lato"/>
                        </w:rPr>
                      </w:pPr>
                      <w:r w:rsidRPr="00E24ED1">
                        <w:rPr>
                          <w:rFonts w:ascii="Lato" w:hAnsi="Lato"/>
                        </w:rPr>
                        <w:t xml:space="preserve">Bidder Number: </w:t>
                      </w:r>
                      <w:r>
                        <w:rPr>
                          <w:rFonts w:ascii="Lato" w:hAnsi="Lato"/>
                        </w:rPr>
                        <w:fldChar w:fldCharType="begin"/>
                      </w:r>
                      <w:r>
                        <w:rPr>
                          <w:rFonts w:ascii="Lato" w:hAnsi="Lato"/>
                        </w:rPr>
                        <w:instrText xml:space="preserve"> MERGEFIELD Bid_Card_Number </w:instrText>
                      </w:r>
                      <w:r>
                        <w:rPr>
                          <w:rFonts w:ascii="Lato" w:hAnsi="Lato"/>
                        </w:rPr>
                        <w:fldChar w:fldCharType="separate"/>
                      </w:r>
                      <w:r w:rsidR="008B66C5">
                        <w:rPr>
                          <w:rFonts w:ascii="Lato" w:hAnsi="Lato"/>
                          <w:noProof/>
                        </w:rPr>
                        <w:t>«Bid_Card_Number»</w:t>
                      </w:r>
                      <w:r>
                        <w:rPr>
                          <w:rFonts w:ascii="Lato" w:hAnsi="Lato"/>
                        </w:rPr>
                        <w:fldChar w:fldCharType="end"/>
                      </w:r>
                    </w:p>
                    <w:p w14:paraId="51132B49" w14:textId="452821D4" w:rsidR="00FB759B" w:rsidRPr="00E24ED1" w:rsidRDefault="00FB759B" w:rsidP="000C0D89">
                      <w:pPr>
                        <w:jc w:val="center"/>
                        <w:rPr>
                          <w:rFonts w:ascii="Lato" w:hAnsi="Lato"/>
                        </w:rPr>
                      </w:pPr>
                      <w:r w:rsidRPr="00E24ED1">
                        <w:rPr>
                          <w:rFonts w:ascii="Lato" w:hAnsi="Lato"/>
                        </w:rPr>
                        <w:t xml:space="preserve">Table </w:t>
                      </w:r>
                      <w:r>
                        <w:rPr>
                          <w:rFonts w:ascii="Lato" w:hAnsi="Lato"/>
                        </w:rPr>
                        <w:fldChar w:fldCharType="begin"/>
                      </w:r>
                      <w:r>
                        <w:rPr>
                          <w:rFonts w:ascii="Lato" w:hAnsi="Lato"/>
                        </w:rPr>
                        <w:instrText xml:space="preserve"> MERGEFIELD Table </w:instrText>
                      </w:r>
                      <w:r>
                        <w:rPr>
                          <w:rFonts w:ascii="Lato" w:hAnsi="Lato"/>
                        </w:rPr>
                        <w:fldChar w:fldCharType="separate"/>
                      </w:r>
                      <w:r w:rsidR="008B66C5">
                        <w:rPr>
                          <w:rFonts w:ascii="Lato" w:hAnsi="Lato"/>
                          <w:noProof/>
                        </w:rPr>
                        <w:t>«Table»</w:t>
                      </w:r>
                      <w:r>
                        <w:rPr>
                          <w:rFonts w:ascii="Lato" w:hAnsi="Lato"/>
                        </w:rPr>
                        <w:fldChar w:fldCharType="end"/>
                      </w:r>
                    </w:p>
                  </w:txbxContent>
                </v:textbox>
              </v:roundrect>
            </w:pict>
          </mc:Fallback>
        </mc:AlternateContent>
      </w:r>
      <w:r w:rsidR="00F55406">
        <w:br w:type="page"/>
      </w:r>
    </w:p>
    <w:p w14:paraId="03A0DFEE" w14:textId="5D8968A7" w:rsidR="00F55406" w:rsidRDefault="00DA7BA3" w:rsidP="009919D8">
      <w:pPr>
        <w:ind w:left="-360" w:right="-360"/>
      </w:pPr>
      <w:r>
        <w:rPr>
          <w:noProof/>
        </w:rPr>
        <w:lastRenderedPageBreak/>
        <mc:AlternateContent>
          <mc:Choice Requires="wps">
            <w:drawing>
              <wp:anchor distT="0" distB="0" distL="114300" distR="114300" simplePos="0" relativeHeight="251684864" behindDoc="0" locked="0" layoutInCell="1" allowOverlap="1" wp14:anchorId="79A6F296" wp14:editId="5A2C0EE4">
                <wp:simplePos x="0" y="0"/>
                <wp:positionH relativeFrom="margin">
                  <wp:align>center</wp:align>
                </wp:positionH>
                <wp:positionV relativeFrom="paragraph">
                  <wp:posOffset>-142965</wp:posOffset>
                </wp:positionV>
                <wp:extent cx="3233420" cy="2435225"/>
                <wp:effectExtent l="0" t="0" r="5080" b="3175"/>
                <wp:wrapNone/>
                <wp:docPr id="58" name="Text Box 58"/>
                <wp:cNvGraphicFramePr/>
                <a:graphic xmlns:a="http://schemas.openxmlformats.org/drawingml/2006/main">
                  <a:graphicData uri="http://schemas.microsoft.com/office/word/2010/wordprocessingShape">
                    <wps:wsp>
                      <wps:cNvSpPr txBox="1"/>
                      <wps:spPr>
                        <a:xfrm>
                          <a:off x="0" y="0"/>
                          <a:ext cx="3233420" cy="2435225"/>
                        </a:xfrm>
                        <a:prstGeom prst="rect">
                          <a:avLst/>
                        </a:prstGeom>
                        <a:solidFill>
                          <a:schemeClr val="lt1"/>
                        </a:solidFill>
                        <a:ln w="6350">
                          <a:noFill/>
                        </a:ln>
                      </wps:spPr>
                      <wps:txbx>
                        <w:txbxContent>
                          <w:p w14:paraId="57D2602A"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60A15C50" wp14:editId="295F4FCA">
                                  <wp:extent cx="3127896" cy="14160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a:blip r:embed="rId7" cstate="email">
                                            <a:extLst>
                                              <a:ext uri="{28A0092B-C50C-407E-A947-70E740481C1C}">
                                                <a14:useLocalDpi xmlns:a14="http://schemas.microsoft.com/office/drawing/2010/main"/>
                                              </a:ext>
                                            </a:extLst>
                                          </a:blip>
                                          <a:stretch>
                                            <a:fillRect/>
                                          </a:stretch>
                                        </pic:blipFill>
                                        <pic:spPr>
                                          <a:xfrm>
                                            <a:off x="0" y="0"/>
                                            <a:ext cx="3134126" cy="1418870"/>
                                          </a:xfrm>
                                          <a:prstGeom prst="rect">
                                            <a:avLst/>
                                          </a:prstGeom>
                                        </pic:spPr>
                                      </pic:pic>
                                    </a:graphicData>
                                  </a:graphic>
                                </wp:inline>
                              </w:drawing>
                            </w:r>
                          </w:p>
                          <w:p w14:paraId="3CC0119C" w14:textId="77777777" w:rsidR="00FB759B" w:rsidRPr="005424CD" w:rsidRDefault="00FB759B" w:rsidP="0078786B">
                            <w:pPr>
                              <w:jc w:val="both"/>
                              <w:rPr>
                                <w:rFonts w:ascii="Arial" w:hAnsi="Arial" w:cs="Arial"/>
                                <w:b/>
                                <w:color w:val="4472C4" w:themeColor="accent1"/>
                                <w:sz w:val="22"/>
                              </w:rPr>
                            </w:pPr>
                            <w:r w:rsidRPr="005424CD">
                              <w:rPr>
                                <w:rFonts w:ascii="Arial" w:hAnsi="Arial" w:cs="Arial"/>
                                <w:b/>
                                <w:color w:val="4472C4" w:themeColor="accent1"/>
                                <w:sz w:val="22"/>
                              </w:rPr>
                              <w:t>Iceland: Land of Fire and Ice</w:t>
                            </w:r>
                          </w:p>
                          <w:p w14:paraId="28902EFD" w14:textId="77777777" w:rsidR="00FB759B" w:rsidRPr="00DA7BA3" w:rsidRDefault="00FB759B" w:rsidP="00DA7BA3">
                            <w:pPr>
                              <w:jc w:val="both"/>
                              <w:rPr>
                                <w:rFonts w:ascii="Arial" w:hAnsi="Arial" w:cs="Arial"/>
                                <w:b/>
                                <w:sz w:val="18"/>
                                <w:szCs w:val="14"/>
                              </w:rPr>
                            </w:pPr>
                            <w:r w:rsidRPr="00DA7BA3">
                              <w:rPr>
                                <w:rFonts w:ascii="Arial" w:hAnsi="Arial" w:cs="Arial"/>
                                <w:b/>
                                <w:sz w:val="18"/>
                                <w:szCs w:val="14"/>
                              </w:rPr>
                              <w:t>Donated by: XYZ Company</w:t>
                            </w:r>
                          </w:p>
                          <w:p w14:paraId="2F706C28" w14:textId="087FC408" w:rsidR="00FB759B" w:rsidRPr="005424CD" w:rsidRDefault="00FB759B" w:rsidP="0078786B">
                            <w:pPr>
                              <w:jc w:val="both"/>
                              <w:rPr>
                                <w:rFonts w:ascii="Arial" w:hAnsi="Arial" w:cs="Arial"/>
                                <w:sz w:val="14"/>
                                <w:szCs w:val="14"/>
                              </w:rPr>
                            </w:pPr>
                            <w:r w:rsidRPr="005424CD">
                              <w:rPr>
                                <w:rFonts w:ascii="Arial" w:hAnsi="Arial" w:cs="Arial"/>
                                <w:sz w:val="14"/>
                                <w:szCs w:val="14"/>
                              </w:rPr>
                              <w:t xml:space="preserve">Iceland’s dramatic natural wonders are nothing short of magical. This </w:t>
                            </w:r>
                            <w:r>
                              <w:rPr>
                                <w:rFonts w:ascii="Arial" w:hAnsi="Arial" w:cs="Arial"/>
                                <w:sz w:val="14"/>
                                <w:szCs w:val="14"/>
                              </w:rPr>
                              <w:t>adventure of a lifetime</w:t>
                            </w:r>
                            <w:r w:rsidRPr="005424CD">
                              <w:rPr>
                                <w:rFonts w:ascii="Arial" w:hAnsi="Arial" w:cs="Arial"/>
                                <w:sz w:val="14"/>
                                <w:szCs w:val="14"/>
                              </w:rPr>
                              <w:t xml:space="preserve"> includes </w:t>
                            </w:r>
                            <w:r>
                              <w:rPr>
                                <w:rFonts w:ascii="Arial" w:hAnsi="Arial" w:cs="Arial"/>
                                <w:sz w:val="14"/>
                                <w:szCs w:val="14"/>
                              </w:rPr>
                              <w:t xml:space="preserve">a </w:t>
                            </w:r>
                            <w:r w:rsidRPr="005424CD">
                              <w:rPr>
                                <w:rFonts w:ascii="Arial" w:hAnsi="Arial" w:cs="Arial"/>
                                <w:sz w:val="14"/>
                                <w:szCs w:val="14"/>
                              </w:rPr>
                              <w:t>5-night stay at a 4-star hotel in Reykjavik with daily breakfast, airport transfers, Northern Lights by boat (</w:t>
                            </w:r>
                            <w:r>
                              <w:rPr>
                                <w:rFonts w:ascii="Arial" w:hAnsi="Arial" w:cs="Arial"/>
                                <w:sz w:val="14"/>
                                <w:szCs w:val="14"/>
                              </w:rPr>
                              <w:t>mid-September to mid-April</w:t>
                            </w:r>
                            <w:r w:rsidRPr="005424CD">
                              <w:rPr>
                                <w:rFonts w:ascii="Arial" w:hAnsi="Arial" w:cs="Arial"/>
                                <w:sz w:val="14"/>
                                <w:szCs w:val="14"/>
                              </w:rPr>
                              <w:t xml:space="preserve">), guided tour of Reykjavik, access to Blue Lagoon geothermal spa, Golden Circle Tour of famous attractions, and South Coast guided walking tour of Reykjavik city center, plus </w:t>
                            </w:r>
                            <w:proofErr w:type="spellStart"/>
                            <w:r w:rsidRPr="005424CD">
                              <w:rPr>
                                <w:rFonts w:ascii="Arial" w:hAnsi="Arial" w:cs="Arial"/>
                                <w:sz w:val="14"/>
                                <w:szCs w:val="14"/>
                              </w:rPr>
                              <w:t>Winspire</w:t>
                            </w:r>
                            <w:proofErr w:type="spellEnd"/>
                            <w:r w:rsidRPr="005424CD">
                              <w:rPr>
                                <w:rFonts w:ascii="Arial" w:hAnsi="Arial" w:cs="Arial"/>
                                <w:sz w:val="14"/>
                                <w:szCs w:val="14"/>
                              </w:rPr>
                              <w:t xml:space="preserve"> booking &amp; concierge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6F296" id="Text Box 58" o:spid="_x0000_s1032" type="#_x0000_t202" style="position:absolute;left:0;text-align:left;margin-left:0;margin-top:-11.25pt;width:254.6pt;height:191.7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" fillcolor="white [3201]" stroked="f" strokeweight=".5pt">
                <v:textbox>
                  <w:txbxContent>
                    <w:p w14:paraId="57D2602A"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60A15C50" wp14:editId="295F4FCA">
                            <wp:extent cx="3127896" cy="14160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a:blip r:embed="rId7" cstate="email">
                                      <a:extLst>
                                        <a:ext uri="{28A0092B-C50C-407E-A947-70E740481C1C}">
                                          <a14:useLocalDpi xmlns:a14="http://schemas.microsoft.com/office/drawing/2010/main"/>
                                        </a:ext>
                                      </a:extLst>
                                    </a:blip>
                                    <a:stretch>
                                      <a:fillRect/>
                                    </a:stretch>
                                  </pic:blipFill>
                                  <pic:spPr>
                                    <a:xfrm>
                                      <a:off x="0" y="0"/>
                                      <a:ext cx="3134126" cy="1418870"/>
                                    </a:xfrm>
                                    <a:prstGeom prst="rect">
                                      <a:avLst/>
                                    </a:prstGeom>
                                  </pic:spPr>
                                </pic:pic>
                              </a:graphicData>
                            </a:graphic>
                          </wp:inline>
                        </w:drawing>
                      </w:r>
                    </w:p>
                    <w:p w14:paraId="3CC0119C" w14:textId="77777777" w:rsidR="00FB759B" w:rsidRPr="005424CD" w:rsidRDefault="00FB759B" w:rsidP="0078786B">
                      <w:pPr>
                        <w:jc w:val="both"/>
                        <w:rPr>
                          <w:rFonts w:ascii="Arial" w:hAnsi="Arial" w:cs="Arial"/>
                          <w:b/>
                          <w:color w:val="4472C4" w:themeColor="accent1"/>
                          <w:sz w:val="22"/>
                        </w:rPr>
                      </w:pPr>
                      <w:r w:rsidRPr="005424CD">
                        <w:rPr>
                          <w:rFonts w:ascii="Arial" w:hAnsi="Arial" w:cs="Arial"/>
                          <w:b/>
                          <w:color w:val="4472C4" w:themeColor="accent1"/>
                          <w:sz w:val="22"/>
                        </w:rPr>
                        <w:t>Iceland: Land of Fire and Ice</w:t>
                      </w:r>
                    </w:p>
                    <w:p w14:paraId="28902EFD" w14:textId="77777777" w:rsidR="00FB759B" w:rsidRPr="00DA7BA3" w:rsidRDefault="00FB759B" w:rsidP="00DA7BA3">
                      <w:pPr>
                        <w:jc w:val="both"/>
                        <w:rPr>
                          <w:rFonts w:ascii="Arial" w:hAnsi="Arial" w:cs="Arial"/>
                          <w:b/>
                          <w:sz w:val="18"/>
                          <w:szCs w:val="14"/>
                        </w:rPr>
                      </w:pPr>
                      <w:r w:rsidRPr="00DA7BA3">
                        <w:rPr>
                          <w:rFonts w:ascii="Arial" w:hAnsi="Arial" w:cs="Arial"/>
                          <w:b/>
                          <w:sz w:val="18"/>
                          <w:szCs w:val="14"/>
                        </w:rPr>
                        <w:t>Donated by: XYZ Company</w:t>
                      </w:r>
                    </w:p>
                    <w:p w14:paraId="2F706C28" w14:textId="087FC408" w:rsidR="00FB759B" w:rsidRPr="005424CD" w:rsidRDefault="00FB759B" w:rsidP="0078786B">
                      <w:pPr>
                        <w:jc w:val="both"/>
                        <w:rPr>
                          <w:rFonts w:ascii="Arial" w:hAnsi="Arial" w:cs="Arial"/>
                          <w:sz w:val="14"/>
                          <w:szCs w:val="14"/>
                        </w:rPr>
                      </w:pPr>
                      <w:r w:rsidRPr="005424CD">
                        <w:rPr>
                          <w:rFonts w:ascii="Arial" w:hAnsi="Arial" w:cs="Arial"/>
                          <w:sz w:val="14"/>
                          <w:szCs w:val="14"/>
                        </w:rPr>
                        <w:t xml:space="preserve">Iceland’s dramatic natural wonders are nothing short of magical. This </w:t>
                      </w:r>
                      <w:r>
                        <w:rPr>
                          <w:rFonts w:ascii="Arial" w:hAnsi="Arial" w:cs="Arial"/>
                          <w:sz w:val="14"/>
                          <w:szCs w:val="14"/>
                        </w:rPr>
                        <w:t>adventure of a lifetime</w:t>
                      </w:r>
                      <w:r w:rsidRPr="005424CD">
                        <w:rPr>
                          <w:rFonts w:ascii="Arial" w:hAnsi="Arial" w:cs="Arial"/>
                          <w:sz w:val="14"/>
                          <w:szCs w:val="14"/>
                        </w:rPr>
                        <w:t xml:space="preserve"> includes </w:t>
                      </w:r>
                      <w:r>
                        <w:rPr>
                          <w:rFonts w:ascii="Arial" w:hAnsi="Arial" w:cs="Arial"/>
                          <w:sz w:val="14"/>
                          <w:szCs w:val="14"/>
                        </w:rPr>
                        <w:t xml:space="preserve">a </w:t>
                      </w:r>
                      <w:r w:rsidRPr="005424CD">
                        <w:rPr>
                          <w:rFonts w:ascii="Arial" w:hAnsi="Arial" w:cs="Arial"/>
                          <w:sz w:val="14"/>
                          <w:szCs w:val="14"/>
                        </w:rPr>
                        <w:t>5-night stay at a 4-star hotel in Reykjavik with daily breakfast, airport transfers, Northern Lights by boat (</w:t>
                      </w:r>
                      <w:r>
                        <w:rPr>
                          <w:rFonts w:ascii="Arial" w:hAnsi="Arial" w:cs="Arial"/>
                          <w:sz w:val="14"/>
                          <w:szCs w:val="14"/>
                        </w:rPr>
                        <w:t>mid-September to mid-April</w:t>
                      </w:r>
                      <w:r w:rsidRPr="005424CD">
                        <w:rPr>
                          <w:rFonts w:ascii="Arial" w:hAnsi="Arial" w:cs="Arial"/>
                          <w:sz w:val="14"/>
                          <w:szCs w:val="14"/>
                        </w:rPr>
                        <w:t xml:space="preserve">), guided tour of Reykjavik, access to Blue Lagoon geothermal spa, Golden Circle Tour of famous attractions, and South Coast guided walking tour of Reykjavik city center, plus </w:t>
                      </w:r>
                      <w:proofErr w:type="spellStart"/>
                      <w:r w:rsidRPr="005424CD">
                        <w:rPr>
                          <w:rFonts w:ascii="Arial" w:hAnsi="Arial" w:cs="Arial"/>
                          <w:sz w:val="14"/>
                          <w:szCs w:val="14"/>
                        </w:rPr>
                        <w:t>Winspire</w:t>
                      </w:r>
                      <w:proofErr w:type="spellEnd"/>
                      <w:r w:rsidRPr="005424CD">
                        <w:rPr>
                          <w:rFonts w:ascii="Arial" w:hAnsi="Arial" w:cs="Arial"/>
                          <w:sz w:val="14"/>
                          <w:szCs w:val="14"/>
                        </w:rPr>
                        <w:t xml:space="preserve"> booking &amp; concierge service.</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0CE21E0E" wp14:editId="1E089894">
                <wp:simplePos x="0" y="0"/>
                <wp:positionH relativeFrom="column">
                  <wp:posOffset>-366665</wp:posOffset>
                </wp:positionH>
                <wp:positionV relativeFrom="paragraph">
                  <wp:posOffset>-143780</wp:posOffset>
                </wp:positionV>
                <wp:extent cx="3233420" cy="2435382"/>
                <wp:effectExtent l="0" t="0" r="5080" b="3175"/>
                <wp:wrapNone/>
                <wp:docPr id="14" name="Text Box 14"/>
                <wp:cNvGraphicFramePr/>
                <a:graphic xmlns:a="http://schemas.openxmlformats.org/drawingml/2006/main">
                  <a:graphicData uri="http://schemas.microsoft.com/office/word/2010/wordprocessingShape">
                    <wps:wsp>
                      <wps:cNvSpPr txBox="1"/>
                      <wps:spPr>
                        <a:xfrm>
                          <a:off x="0" y="0"/>
                          <a:ext cx="3233420" cy="2435382"/>
                        </a:xfrm>
                        <a:prstGeom prst="rect">
                          <a:avLst/>
                        </a:prstGeom>
                        <a:solidFill>
                          <a:schemeClr val="lt1"/>
                        </a:solidFill>
                        <a:ln w="6350">
                          <a:noFill/>
                        </a:ln>
                      </wps:spPr>
                      <wps:txbx>
                        <w:txbxContent>
                          <w:p w14:paraId="104C2EF4" w14:textId="77777777" w:rsidR="00FB759B" w:rsidRPr="005424CD" w:rsidRDefault="00FB759B" w:rsidP="009919D8">
                            <w:pPr>
                              <w:jc w:val="center"/>
                              <w:rPr>
                                <w:rFonts w:ascii="Arial" w:hAnsi="Arial" w:cs="Arial"/>
                              </w:rPr>
                            </w:pPr>
                            <w:r w:rsidRPr="005424CD">
                              <w:rPr>
                                <w:rFonts w:ascii="Arial" w:hAnsi="Arial" w:cs="Arial"/>
                                <w:noProof/>
                              </w:rPr>
                              <w:drawing>
                                <wp:inline distT="0" distB="0" distL="0" distR="0" wp14:anchorId="4884D358" wp14:editId="2AACC471">
                                  <wp:extent cx="3045894" cy="1415789"/>
                                  <wp:effectExtent l="0" t="0" r="254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3138363" cy="1458770"/>
                                          </a:xfrm>
                                          <a:prstGeom prst="rect">
                                            <a:avLst/>
                                          </a:prstGeom>
                                          <a:ln>
                                            <a:noFill/>
                                          </a:ln>
                                          <a:extLst>
                                            <a:ext uri="{53640926-AAD7-44D8-BBD7-CCE9431645EC}">
                                              <a14:shadowObscured xmlns:a14="http://schemas.microsoft.com/office/drawing/2010/main"/>
                                            </a:ext>
                                          </a:extLst>
                                        </pic:spPr>
                                      </pic:pic>
                                    </a:graphicData>
                                  </a:graphic>
                                </wp:inline>
                              </w:drawing>
                            </w:r>
                          </w:p>
                          <w:p w14:paraId="55B205BB" w14:textId="77777777" w:rsidR="00FB759B" w:rsidRPr="005424CD" w:rsidRDefault="00FB759B" w:rsidP="009919D8">
                            <w:pPr>
                              <w:jc w:val="both"/>
                              <w:rPr>
                                <w:rFonts w:ascii="Arial" w:hAnsi="Arial" w:cs="Arial"/>
                                <w:b/>
                                <w:color w:val="4472C4" w:themeColor="accent1"/>
                                <w:sz w:val="22"/>
                              </w:rPr>
                            </w:pPr>
                            <w:r w:rsidRPr="005424CD">
                              <w:rPr>
                                <w:rFonts w:ascii="Arial" w:hAnsi="Arial" w:cs="Arial"/>
                                <w:b/>
                                <w:color w:val="4472C4" w:themeColor="accent1"/>
                                <w:sz w:val="22"/>
                              </w:rPr>
                              <w:t>Premium Flight Service</w:t>
                            </w:r>
                          </w:p>
                          <w:p w14:paraId="69B48FE4" w14:textId="77777777" w:rsidR="00FB759B" w:rsidRPr="00DA7BA3" w:rsidRDefault="00FB759B" w:rsidP="009919D8">
                            <w:pPr>
                              <w:jc w:val="both"/>
                              <w:rPr>
                                <w:rFonts w:ascii="Arial" w:hAnsi="Arial" w:cs="Arial"/>
                                <w:b/>
                                <w:sz w:val="18"/>
                                <w:szCs w:val="14"/>
                              </w:rPr>
                            </w:pPr>
                            <w:r w:rsidRPr="00DA7BA3">
                              <w:rPr>
                                <w:rFonts w:ascii="Arial" w:hAnsi="Arial" w:cs="Arial"/>
                                <w:b/>
                                <w:sz w:val="18"/>
                                <w:szCs w:val="14"/>
                              </w:rPr>
                              <w:t>Donated by: XYZ Company</w:t>
                            </w:r>
                          </w:p>
                          <w:p w14:paraId="2992AE87" w14:textId="1B032E46" w:rsidR="00FB759B" w:rsidRPr="005424CD" w:rsidRDefault="00FB759B" w:rsidP="009919D8">
                            <w:pPr>
                              <w:jc w:val="both"/>
                              <w:rPr>
                                <w:rFonts w:ascii="Arial" w:hAnsi="Arial" w:cs="Arial"/>
                                <w:sz w:val="14"/>
                                <w:szCs w:val="14"/>
                              </w:rPr>
                            </w:pPr>
                            <w:r w:rsidRPr="005424CD">
                              <w:rPr>
                                <w:rFonts w:ascii="Arial" w:hAnsi="Arial" w:cs="Arial"/>
                                <w:sz w:val="14"/>
                                <w:szCs w:val="14"/>
                              </w:rPr>
                              <w:t xml:space="preserve">Welcome to the future of flying! Surf </w:t>
                            </w:r>
                            <w:r>
                              <w:rPr>
                                <w:rFonts w:ascii="Arial" w:hAnsi="Arial" w:cs="Arial"/>
                                <w:sz w:val="14"/>
                                <w:szCs w:val="14"/>
                              </w:rPr>
                              <w:t xml:space="preserve">Air, </w:t>
                            </w:r>
                            <w:r w:rsidRPr="005424CD">
                              <w:rPr>
                                <w:rFonts w:ascii="Arial" w:hAnsi="Arial" w:cs="Arial"/>
                                <w:sz w:val="14"/>
                                <w:szCs w:val="14"/>
                              </w:rPr>
                              <w:t>an a</w:t>
                            </w:r>
                            <w:r>
                              <w:rPr>
                                <w:rFonts w:ascii="Arial" w:hAnsi="Arial" w:cs="Arial"/>
                                <w:sz w:val="14"/>
                                <w:szCs w:val="14"/>
                              </w:rPr>
                              <w:t xml:space="preserve">lternative to commercial travel, </w:t>
                            </w:r>
                            <w:r w:rsidRPr="005424CD">
                              <w:rPr>
                                <w:rFonts w:ascii="Arial" w:hAnsi="Arial" w:cs="Arial"/>
                                <w:sz w:val="14"/>
                                <w:szCs w:val="14"/>
                              </w:rPr>
                              <w:t xml:space="preserve">saves its members 2 hours on every trip. Get one twelve-month Pay-As-You-Fly Surf Air membership </w:t>
                            </w:r>
                            <w:r>
                              <w:rPr>
                                <w:rFonts w:ascii="Arial" w:hAnsi="Arial" w:cs="Arial"/>
                                <w:sz w:val="14"/>
                                <w:szCs w:val="14"/>
                              </w:rPr>
                              <w:t>with</w:t>
                            </w:r>
                            <w:r w:rsidRPr="005424CD">
                              <w:rPr>
                                <w:rFonts w:ascii="Arial" w:hAnsi="Arial" w:cs="Arial"/>
                                <w:sz w:val="14"/>
                                <w:szCs w:val="14"/>
                              </w:rPr>
                              <w:t xml:space="preserve"> dedicated concierge, invites to exclusive Surf Air membership events, and up to 3 companions listed under your membership; four complimentary one-way flights on Surf Air's Cali</w:t>
                            </w:r>
                            <w:r>
                              <w:rPr>
                                <w:rFonts w:ascii="Arial" w:hAnsi="Arial" w:cs="Arial"/>
                                <w:sz w:val="14"/>
                                <w:szCs w:val="14"/>
                              </w:rPr>
                              <w:t>fornia route network</w:t>
                            </w:r>
                            <w:r w:rsidRPr="005424CD">
                              <w:rPr>
                                <w:rFonts w:ascii="Arial" w:hAnsi="Arial" w:cs="Arial"/>
                                <w:sz w:val="14"/>
                                <w:szCs w:val="14"/>
                              </w:rPr>
                              <w:t>; and waived initiation fees for an All-You-Can-Fly membership upgrade.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21E0E" id="Text Box 14" o:spid="_x0000_s1033" type="#_x0000_t202" style="position:absolute;left:0;text-align:left;margin-left:-28.85pt;margin-top:-11.3pt;width:254.6pt;height:19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" fillcolor="white [3201]" stroked="f" strokeweight=".5pt">
                <v:textbox>
                  <w:txbxContent>
                    <w:p w14:paraId="104C2EF4" w14:textId="77777777" w:rsidR="00FB759B" w:rsidRPr="005424CD" w:rsidRDefault="00FB759B" w:rsidP="009919D8">
                      <w:pPr>
                        <w:jc w:val="center"/>
                        <w:rPr>
                          <w:rFonts w:ascii="Arial" w:hAnsi="Arial" w:cs="Arial"/>
                        </w:rPr>
                      </w:pPr>
                      <w:r w:rsidRPr="005424CD">
                        <w:rPr>
                          <w:rFonts w:ascii="Arial" w:hAnsi="Arial" w:cs="Arial"/>
                          <w:noProof/>
                        </w:rPr>
                        <w:drawing>
                          <wp:inline distT="0" distB="0" distL="0" distR="0" wp14:anchorId="4884D358" wp14:editId="2AACC471">
                            <wp:extent cx="3045894" cy="1415789"/>
                            <wp:effectExtent l="0" t="0" r="254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3138363" cy="1458770"/>
                                    </a:xfrm>
                                    <a:prstGeom prst="rect">
                                      <a:avLst/>
                                    </a:prstGeom>
                                    <a:ln>
                                      <a:noFill/>
                                    </a:ln>
                                    <a:extLst>
                                      <a:ext uri="{53640926-AAD7-44D8-BBD7-CCE9431645EC}">
                                        <a14:shadowObscured xmlns:a14="http://schemas.microsoft.com/office/drawing/2010/main"/>
                                      </a:ext>
                                    </a:extLst>
                                  </pic:spPr>
                                </pic:pic>
                              </a:graphicData>
                            </a:graphic>
                          </wp:inline>
                        </w:drawing>
                      </w:r>
                    </w:p>
                    <w:p w14:paraId="55B205BB" w14:textId="77777777" w:rsidR="00FB759B" w:rsidRPr="005424CD" w:rsidRDefault="00FB759B" w:rsidP="009919D8">
                      <w:pPr>
                        <w:jc w:val="both"/>
                        <w:rPr>
                          <w:rFonts w:ascii="Arial" w:hAnsi="Arial" w:cs="Arial"/>
                          <w:b/>
                          <w:color w:val="4472C4" w:themeColor="accent1"/>
                          <w:sz w:val="22"/>
                        </w:rPr>
                      </w:pPr>
                      <w:r w:rsidRPr="005424CD">
                        <w:rPr>
                          <w:rFonts w:ascii="Arial" w:hAnsi="Arial" w:cs="Arial"/>
                          <w:b/>
                          <w:color w:val="4472C4" w:themeColor="accent1"/>
                          <w:sz w:val="22"/>
                        </w:rPr>
                        <w:t>Premium Flight Service</w:t>
                      </w:r>
                    </w:p>
                    <w:p w14:paraId="69B48FE4" w14:textId="77777777" w:rsidR="00FB759B" w:rsidRPr="00DA7BA3" w:rsidRDefault="00FB759B" w:rsidP="009919D8">
                      <w:pPr>
                        <w:jc w:val="both"/>
                        <w:rPr>
                          <w:rFonts w:ascii="Arial" w:hAnsi="Arial" w:cs="Arial"/>
                          <w:b/>
                          <w:sz w:val="18"/>
                          <w:szCs w:val="14"/>
                        </w:rPr>
                      </w:pPr>
                      <w:r w:rsidRPr="00DA7BA3">
                        <w:rPr>
                          <w:rFonts w:ascii="Arial" w:hAnsi="Arial" w:cs="Arial"/>
                          <w:b/>
                          <w:sz w:val="18"/>
                          <w:szCs w:val="14"/>
                        </w:rPr>
                        <w:t>Donated by: XYZ Company</w:t>
                      </w:r>
                    </w:p>
                    <w:p w14:paraId="2992AE87" w14:textId="1B032E46" w:rsidR="00FB759B" w:rsidRPr="005424CD" w:rsidRDefault="00FB759B" w:rsidP="009919D8">
                      <w:pPr>
                        <w:jc w:val="both"/>
                        <w:rPr>
                          <w:rFonts w:ascii="Arial" w:hAnsi="Arial" w:cs="Arial"/>
                          <w:sz w:val="14"/>
                          <w:szCs w:val="14"/>
                        </w:rPr>
                      </w:pPr>
                      <w:r w:rsidRPr="005424CD">
                        <w:rPr>
                          <w:rFonts w:ascii="Arial" w:hAnsi="Arial" w:cs="Arial"/>
                          <w:sz w:val="14"/>
                          <w:szCs w:val="14"/>
                        </w:rPr>
                        <w:t xml:space="preserve">Welcome to the future of flying! Surf </w:t>
                      </w:r>
                      <w:r>
                        <w:rPr>
                          <w:rFonts w:ascii="Arial" w:hAnsi="Arial" w:cs="Arial"/>
                          <w:sz w:val="14"/>
                          <w:szCs w:val="14"/>
                        </w:rPr>
                        <w:t xml:space="preserve">Air, </w:t>
                      </w:r>
                      <w:r w:rsidRPr="005424CD">
                        <w:rPr>
                          <w:rFonts w:ascii="Arial" w:hAnsi="Arial" w:cs="Arial"/>
                          <w:sz w:val="14"/>
                          <w:szCs w:val="14"/>
                        </w:rPr>
                        <w:t>an a</w:t>
                      </w:r>
                      <w:r>
                        <w:rPr>
                          <w:rFonts w:ascii="Arial" w:hAnsi="Arial" w:cs="Arial"/>
                          <w:sz w:val="14"/>
                          <w:szCs w:val="14"/>
                        </w:rPr>
                        <w:t xml:space="preserve">lternative to commercial travel, </w:t>
                      </w:r>
                      <w:r w:rsidRPr="005424CD">
                        <w:rPr>
                          <w:rFonts w:ascii="Arial" w:hAnsi="Arial" w:cs="Arial"/>
                          <w:sz w:val="14"/>
                          <w:szCs w:val="14"/>
                        </w:rPr>
                        <w:t xml:space="preserve">saves its members 2 hours on every trip. Get one twelve-month Pay-As-You-Fly Surf Air membership </w:t>
                      </w:r>
                      <w:r>
                        <w:rPr>
                          <w:rFonts w:ascii="Arial" w:hAnsi="Arial" w:cs="Arial"/>
                          <w:sz w:val="14"/>
                          <w:szCs w:val="14"/>
                        </w:rPr>
                        <w:t>with</w:t>
                      </w:r>
                      <w:r w:rsidRPr="005424CD">
                        <w:rPr>
                          <w:rFonts w:ascii="Arial" w:hAnsi="Arial" w:cs="Arial"/>
                          <w:sz w:val="14"/>
                          <w:szCs w:val="14"/>
                        </w:rPr>
                        <w:t xml:space="preserve"> dedicated concierge, invites to exclusive Surf Air membership events, and up to 3 companions listed under your membership; four complimentary one-way flights on Surf Air's Cali</w:t>
                      </w:r>
                      <w:r>
                        <w:rPr>
                          <w:rFonts w:ascii="Arial" w:hAnsi="Arial" w:cs="Arial"/>
                          <w:sz w:val="14"/>
                          <w:szCs w:val="14"/>
                        </w:rPr>
                        <w:t>fornia route network</w:t>
                      </w:r>
                      <w:r w:rsidRPr="005424CD">
                        <w:rPr>
                          <w:rFonts w:ascii="Arial" w:hAnsi="Arial" w:cs="Arial"/>
                          <w:sz w:val="14"/>
                          <w:szCs w:val="14"/>
                        </w:rPr>
                        <w:t>; and waived initiation fees for an All-You-Can-Fly membership upgrade.</w:t>
                      </w:r>
                    </w:p>
                  </w:txbxContent>
                </v:textbox>
              </v:shape>
            </w:pict>
          </mc:Fallback>
        </mc:AlternateContent>
      </w:r>
      <w:r w:rsidR="00C737ED">
        <w:rPr>
          <w:noProof/>
        </w:rPr>
        <mc:AlternateContent>
          <mc:Choice Requires="wps">
            <w:drawing>
              <wp:anchor distT="0" distB="0" distL="114300" distR="114300" simplePos="0" relativeHeight="251686912" behindDoc="0" locked="0" layoutInCell="1" allowOverlap="1" wp14:anchorId="2B13B285" wp14:editId="6852BC75">
                <wp:simplePos x="0" y="0"/>
                <wp:positionH relativeFrom="column">
                  <wp:posOffset>6278578</wp:posOffset>
                </wp:positionH>
                <wp:positionV relativeFrom="paragraph">
                  <wp:posOffset>-143781</wp:posOffset>
                </wp:positionV>
                <wp:extent cx="3233420" cy="2389505"/>
                <wp:effectExtent l="0" t="0" r="5080" b="0"/>
                <wp:wrapNone/>
                <wp:docPr id="60" name="Text Box 60"/>
                <wp:cNvGraphicFramePr/>
                <a:graphic xmlns:a="http://schemas.openxmlformats.org/drawingml/2006/main">
                  <a:graphicData uri="http://schemas.microsoft.com/office/word/2010/wordprocessingShape">
                    <wps:wsp>
                      <wps:cNvSpPr txBox="1"/>
                      <wps:spPr>
                        <a:xfrm>
                          <a:off x="0" y="0"/>
                          <a:ext cx="3233420" cy="2389505"/>
                        </a:xfrm>
                        <a:prstGeom prst="rect">
                          <a:avLst/>
                        </a:prstGeom>
                        <a:solidFill>
                          <a:schemeClr val="lt1"/>
                        </a:solidFill>
                        <a:ln w="6350">
                          <a:noFill/>
                        </a:ln>
                      </wps:spPr>
                      <wps:txbx>
                        <w:txbxContent>
                          <w:p w14:paraId="60D125B6"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3292FDF7" wp14:editId="46906345">
                                  <wp:extent cx="2996565" cy="1424940"/>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9">
                                            <a:extLst>
                                              <a:ext uri="{28A0092B-C50C-407E-A947-70E740481C1C}">
                                                <a14:useLocalDpi xmlns:a14="http://schemas.microsoft.com/office/drawing/2010/main" val="0"/>
                                              </a:ext>
                                            </a:extLst>
                                          </a:blip>
                                          <a:stretch>
                                            <a:fillRect/>
                                          </a:stretch>
                                        </pic:blipFill>
                                        <pic:spPr bwMode="auto">
                                          <a:xfrm>
                                            <a:off x="0" y="0"/>
                                            <a:ext cx="2996910" cy="1425104"/>
                                          </a:xfrm>
                                          <a:prstGeom prst="rect">
                                            <a:avLst/>
                                          </a:prstGeom>
                                          <a:ln>
                                            <a:noFill/>
                                          </a:ln>
                                          <a:extLst>
                                            <a:ext uri="{53640926-AAD7-44D8-BBD7-CCE9431645EC}">
                                              <a14:shadowObscured xmlns:a14="http://schemas.microsoft.com/office/drawing/2010/main"/>
                                            </a:ext>
                                          </a:extLst>
                                        </pic:spPr>
                                      </pic:pic>
                                    </a:graphicData>
                                  </a:graphic>
                                </wp:inline>
                              </w:drawing>
                            </w:r>
                          </w:p>
                          <w:p w14:paraId="52A093CD" w14:textId="6A6FF10F" w:rsidR="00FB759B" w:rsidRPr="005424CD" w:rsidRDefault="003F57E1" w:rsidP="0078786B">
                            <w:pPr>
                              <w:jc w:val="both"/>
                              <w:rPr>
                                <w:rFonts w:ascii="Arial" w:hAnsi="Arial" w:cs="Arial"/>
                                <w:b/>
                                <w:color w:val="4472C4" w:themeColor="accent1"/>
                                <w:sz w:val="22"/>
                              </w:rPr>
                            </w:pPr>
                            <w:r>
                              <w:rPr>
                                <w:rFonts w:ascii="Arial" w:hAnsi="Arial" w:cs="Arial"/>
                                <w:b/>
                                <w:color w:val="4472C4" w:themeColor="accent1"/>
                                <w:sz w:val="22"/>
                              </w:rPr>
                              <w:t>Maryland Crab Feast</w:t>
                            </w:r>
                          </w:p>
                          <w:p w14:paraId="7B80BD69" w14:textId="12155F68" w:rsidR="00FB759B" w:rsidRPr="00DA7BA3" w:rsidRDefault="00FB759B" w:rsidP="00DA7BA3">
                            <w:pPr>
                              <w:jc w:val="both"/>
                              <w:rPr>
                                <w:rFonts w:ascii="Arial" w:hAnsi="Arial" w:cs="Arial"/>
                                <w:b/>
                                <w:sz w:val="18"/>
                                <w:szCs w:val="14"/>
                              </w:rPr>
                            </w:pPr>
                            <w:r w:rsidRPr="00DA7BA3">
                              <w:rPr>
                                <w:rFonts w:ascii="Arial" w:hAnsi="Arial" w:cs="Arial"/>
                                <w:b/>
                                <w:sz w:val="18"/>
                                <w:szCs w:val="14"/>
                              </w:rPr>
                              <w:t xml:space="preserve">Donated by: </w:t>
                            </w:r>
                            <w:r>
                              <w:rPr>
                                <w:rFonts w:ascii="Arial" w:hAnsi="Arial" w:cs="Arial"/>
                                <w:b/>
                                <w:sz w:val="18"/>
                                <w:szCs w:val="14"/>
                              </w:rPr>
                              <w:t>Mr. &amp; Mrs. ABC</w:t>
                            </w:r>
                          </w:p>
                          <w:p w14:paraId="755313C2" w14:textId="11CE79C3" w:rsidR="00FB759B" w:rsidRPr="005424CD" w:rsidRDefault="003F57E1" w:rsidP="0078786B">
                            <w:pPr>
                              <w:jc w:val="both"/>
                              <w:rPr>
                                <w:rFonts w:ascii="Arial" w:hAnsi="Arial" w:cs="Arial"/>
                                <w:sz w:val="14"/>
                                <w:szCs w:val="14"/>
                              </w:rPr>
                            </w:pPr>
                            <w:r>
                              <w:rPr>
                                <w:rFonts w:ascii="Arial" w:hAnsi="Arial" w:cs="Arial"/>
                                <w:sz w:val="14"/>
                                <w:szCs w:val="14"/>
                              </w:rPr>
                              <w:t>Break out the Old Bay and enjoy an all you can eat Maryland crab feast for 12 on the shores of the Chesapeake Bay. Experience the camaraderie and imagine yourself enjoying the freshest seafood with local sides like red skin potatoes, corn on the cob, and plenty of desserts. The feast can be any day after 4:00PM from July- September. Bid last on this classic feast!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3B285" id="Text Box 60" o:spid="_x0000_s1034" type="#_x0000_t202" style="position:absolute;left:0;text-align:left;margin-left:494.4pt;margin-top:-11.3pt;width:254.6pt;height:188.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" fillcolor="white [3201]" stroked="f" strokeweight=".5pt">
                <v:textbox>
                  <w:txbxContent>
                    <w:p w14:paraId="60D125B6"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3292FDF7" wp14:editId="46906345">
                            <wp:extent cx="2996565" cy="1424940"/>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9">
                                      <a:extLst>
                                        <a:ext uri="{28A0092B-C50C-407E-A947-70E740481C1C}">
                                          <a14:useLocalDpi xmlns:a14="http://schemas.microsoft.com/office/drawing/2010/main" val="0"/>
                                        </a:ext>
                                      </a:extLst>
                                    </a:blip>
                                    <a:stretch>
                                      <a:fillRect/>
                                    </a:stretch>
                                  </pic:blipFill>
                                  <pic:spPr bwMode="auto">
                                    <a:xfrm>
                                      <a:off x="0" y="0"/>
                                      <a:ext cx="2996910" cy="1425104"/>
                                    </a:xfrm>
                                    <a:prstGeom prst="rect">
                                      <a:avLst/>
                                    </a:prstGeom>
                                    <a:ln>
                                      <a:noFill/>
                                    </a:ln>
                                    <a:extLst>
                                      <a:ext uri="{53640926-AAD7-44D8-BBD7-CCE9431645EC}">
                                        <a14:shadowObscured xmlns:a14="http://schemas.microsoft.com/office/drawing/2010/main"/>
                                      </a:ext>
                                    </a:extLst>
                                  </pic:spPr>
                                </pic:pic>
                              </a:graphicData>
                            </a:graphic>
                          </wp:inline>
                        </w:drawing>
                      </w:r>
                    </w:p>
                    <w:p w14:paraId="52A093CD" w14:textId="6A6FF10F" w:rsidR="00FB759B" w:rsidRPr="005424CD" w:rsidRDefault="003F57E1" w:rsidP="0078786B">
                      <w:pPr>
                        <w:jc w:val="both"/>
                        <w:rPr>
                          <w:rFonts w:ascii="Arial" w:hAnsi="Arial" w:cs="Arial"/>
                          <w:b/>
                          <w:color w:val="4472C4" w:themeColor="accent1"/>
                          <w:sz w:val="22"/>
                        </w:rPr>
                      </w:pPr>
                      <w:r>
                        <w:rPr>
                          <w:rFonts w:ascii="Arial" w:hAnsi="Arial" w:cs="Arial"/>
                          <w:b/>
                          <w:color w:val="4472C4" w:themeColor="accent1"/>
                          <w:sz w:val="22"/>
                        </w:rPr>
                        <w:t>Maryland Crab Feast</w:t>
                      </w:r>
                    </w:p>
                    <w:p w14:paraId="7B80BD69" w14:textId="12155F68" w:rsidR="00FB759B" w:rsidRPr="00DA7BA3" w:rsidRDefault="00FB759B" w:rsidP="00DA7BA3">
                      <w:pPr>
                        <w:jc w:val="both"/>
                        <w:rPr>
                          <w:rFonts w:ascii="Arial" w:hAnsi="Arial" w:cs="Arial"/>
                          <w:b/>
                          <w:sz w:val="18"/>
                          <w:szCs w:val="14"/>
                        </w:rPr>
                      </w:pPr>
                      <w:r w:rsidRPr="00DA7BA3">
                        <w:rPr>
                          <w:rFonts w:ascii="Arial" w:hAnsi="Arial" w:cs="Arial"/>
                          <w:b/>
                          <w:sz w:val="18"/>
                          <w:szCs w:val="14"/>
                        </w:rPr>
                        <w:t xml:space="preserve">Donated by: </w:t>
                      </w:r>
                      <w:r>
                        <w:rPr>
                          <w:rFonts w:ascii="Arial" w:hAnsi="Arial" w:cs="Arial"/>
                          <w:b/>
                          <w:sz w:val="18"/>
                          <w:szCs w:val="14"/>
                        </w:rPr>
                        <w:t>Mr. &amp; Mrs. ABC</w:t>
                      </w:r>
                    </w:p>
                    <w:p w14:paraId="755313C2" w14:textId="11CE79C3" w:rsidR="00FB759B" w:rsidRPr="005424CD" w:rsidRDefault="003F57E1" w:rsidP="0078786B">
                      <w:pPr>
                        <w:jc w:val="both"/>
                        <w:rPr>
                          <w:rFonts w:ascii="Arial" w:hAnsi="Arial" w:cs="Arial"/>
                          <w:sz w:val="14"/>
                          <w:szCs w:val="14"/>
                        </w:rPr>
                      </w:pPr>
                      <w:r>
                        <w:rPr>
                          <w:rFonts w:ascii="Arial" w:hAnsi="Arial" w:cs="Arial"/>
                          <w:sz w:val="14"/>
                          <w:szCs w:val="14"/>
                        </w:rPr>
                        <w:t>Break out the Old Bay and enjoy an all you can eat Maryland crab feast for 12 on the shores of the Chesapeake Bay. Experience the camaraderie and imagine yourself enjoying the freshest seafood with local sides like red skin potatoes, corn on the cob, and plenty of desserts. The feast can be any day after 4:00PM from July- September. Bid last on this classic feast!</w:t>
                      </w:r>
                    </w:p>
                  </w:txbxContent>
                </v:textbox>
              </v:shape>
            </w:pict>
          </mc:Fallback>
        </mc:AlternateContent>
      </w:r>
    </w:p>
    <w:p w14:paraId="4DBB5B17" w14:textId="62739737" w:rsidR="00FB759B" w:rsidRPr="00F55406" w:rsidRDefault="00DA7BA3" w:rsidP="00A82381">
      <w:pPr>
        <w:ind w:left="-360" w:right="-360"/>
      </w:pPr>
      <w:r w:rsidRPr="0078786B">
        <w:rPr>
          <w:noProof/>
        </w:rPr>
        <mc:AlternateContent>
          <mc:Choice Requires="wps">
            <w:drawing>
              <wp:anchor distT="0" distB="0" distL="114300" distR="114300" simplePos="0" relativeHeight="251689984" behindDoc="0" locked="0" layoutInCell="1" allowOverlap="1" wp14:anchorId="6B7F8D75" wp14:editId="31D87829">
                <wp:simplePos x="0" y="0"/>
                <wp:positionH relativeFrom="margin">
                  <wp:posOffset>2946903</wp:posOffset>
                </wp:positionH>
                <wp:positionV relativeFrom="paragraph">
                  <wp:posOffset>2159868</wp:posOffset>
                </wp:positionV>
                <wp:extent cx="3233420" cy="2407121"/>
                <wp:effectExtent l="0" t="0" r="5080" b="6350"/>
                <wp:wrapNone/>
                <wp:docPr id="63" name="Text Box 63"/>
                <wp:cNvGraphicFramePr/>
                <a:graphic xmlns:a="http://schemas.openxmlformats.org/drawingml/2006/main">
                  <a:graphicData uri="http://schemas.microsoft.com/office/word/2010/wordprocessingShape">
                    <wps:wsp>
                      <wps:cNvSpPr txBox="1"/>
                      <wps:spPr>
                        <a:xfrm>
                          <a:off x="0" y="0"/>
                          <a:ext cx="3233420" cy="2407121"/>
                        </a:xfrm>
                        <a:prstGeom prst="rect">
                          <a:avLst/>
                        </a:prstGeom>
                        <a:solidFill>
                          <a:schemeClr val="lt1"/>
                        </a:solidFill>
                        <a:ln w="6350">
                          <a:noFill/>
                        </a:ln>
                      </wps:spPr>
                      <wps:txbx>
                        <w:txbxContent>
                          <w:p w14:paraId="1E83A3C4"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0B89960D" wp14:editId="384E3848">
                                  <wp:extent cx="3143773" cy="1423237"/>
                                  <wp:effectExtent l="0" t="0" r="635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a:blip r:embed="rId10" cstate="email">
                                            <a:extLst>
                                              <a:ext uri="{28A0092B-C50C-407E-A947-70E740481C1C}">
                                                <a14:useLocalDpi xmlns:a14="http://schemas.microsoft.com/office/drawing/2010/main"/>
                                              </a:ext>
                                            </a:extLst>
                                          </a:blip>
                                          <a:stretch>
                                            <a:fillRect/>
                                          </a:stretch>
                                        </pic:blipFill>
                                        <pic:spPr>
                                          <a:xfrm>
                                            <a:off x="0" y="0"/>
                                            <a:ext cx="3145573" cy="1424052"/>
                                          </a:xfrm>
                                          <a:prstGeom prst="rect">
                                            <a:avLst/>
                                          </a:prstGeom>
                                        </pic:spPr>
                                      </pic:pic>
                                    </a:graphicData>
                                  </a:graphic>
                                </wp:inline>
                              </w:drawing>
                            </w:r>
                          </w:p>
                          <w:p w14:paraId="3B2E640E" w14:textId="77777777" w:rsidR="00FB759B" w:rsidRPr="005424CD" w:rsidRDefault="00FB759B" w:rsidP="0078786B">
                            <w:pPr>
                              <w:jc w:val="both"/>
                              <w:rPr>
                                <w:rFonts w:ascii="Arial" w:hAnsi="Arial" w:cs="Arial"/>
                                <w:b/>
                                <w:color w:val="4472C4" w:themeColor="accent1"/>
                                <w:sz w:val="22"/>
                              </w:rPr>
                            </w:pPr>
                            <w:r w:rsidRPr="005424CD">
                              <w:rPr>
                                <w:rFonts w:ascii="Arial" w:hAnsi="Arial" w:cs="Arial"/>
                                <w:b/>
                                <w:color w:val="4472C4" w:themeColor="accent1"/>
                                <w:sz w:val="22"/>
                              </w:rPr>
                              <w:t>Sip &amp; Soar through Napa Valley</w:t>
                            </w:r>
                          </w:p>
                          <w:p w14:paraId="744C7523" w14:textId="77777777" w:rsidR="00FB759B" w:rsidRPr="00DA7BA3" w:rsidRDefault="00FB759B" w:rsidP="00DA7BA3">
                            <w:pPr>
                              <w:jc w:val="both"/>
                              <w:rPr>
                                <w:rFonts w:ascii="Arial" w:hAnsi="Arial" w:cs="Arial"/>
                                <w:b/>
                                <w:sz w:val="18"/>
                                <w:szCs w:val="14"/>
                              </w:rPr>
                            </w:pPr>
                            <w:r w:rsidRPr="00DA7BA3">
                              <w:rPr>
                                <w:rFonts w:ascii="Arial" w:hAnsi="Arial" w:cs="Arial"/>
                                <w:b/>
                                <w:sz w:val="18"/>
                                <w:szCs w:val="14"/>
                              </w:rPr>
                              <w:t>Donated by: XYZ Company</w:t>
                            </w:r>
                          </w:p>
                          <w:p w14:paraId="7DC13C5B" w14:textId="2D691686" w:rsidR="00FB759B" w:rsidRPr="005424CD" w:rsidRDefault="00FB759B" w:rsidP="00CF4CB0">
                            <w:pPr>
                              <w:jc w:val="both"/>
                              <w:rPr>
                                <w:rFonts w:ascii="Arial" w:hAnsi="Arial" w:cs="Arial"/>
                                <w:sz w:val="14"/>
                                <w:szCs w:val="14"/>
                              </w:rPr>
                            </w:pPr>
                            <w:r w:rsidRPr="005424CD">
                              <w:rPr>
                                <w:rFonts w:ascii="Arial" w:hAnsi="Arial" w:cs="Arial"/>
                                <w:sz w:val="14"/>
                                <w:szCs w:val="14"/>
                              </w:rPr>
                              <w:t>Peacefully float above the world-fa</w:t>
                            </w:r>
                            <w:r>
                              <w:rPr>
                                <w:rFonts w:ascii="Arial" w:hAnsi="Arial" w:cs="Arial"/>
                                <w:sz w:val="14"/>
                                <w:szCs w:val="14"/>
                              </w:rPr>
                              <w:t xml:space="preserve">mous Napa Valley, taking in </w:t>
                            </w:r>
                            <w:r w:rsidRPr="005424CD">
                              <w:rPr>
                                <w:rFonts w:ascii="Arial" w:hAnsi="Arial" w:cs="Arial"/>
                                <w:sz w:val="14"/>
                                <w:szCs w:val="14"/>
                              </w:rPr>
                              <w:t xml:space="preserve">endless rows of vineyards and majestic mountains. </w:t>
                            </w:r>
                            <w:r>
                              <w:rPr>
                                <w:rFonts w:ascii="Arial" w:hAnsi="Arial" w:cs="Arial"/>
                                <w:sz w:val="14"/>
                                <w:szCs w:val="14"/>
                              </w:rPr>
                              <w:t>Win a</w:t>
                            </w:r>
                            <w:r w:rsidRPr="005424CD">
                              <w:rPr>
                                <w:rFonts w:ascii="Arial" w:hAnsi="Arial" w:cs="Arial"/>
                                <w:sz w:val="14"/>
                                <w:szCs w:val="14"/>
                              </w:rPr>
                              <w:t xml:space="preserve"> hot air balloon ride for</w:t>
                            </w:r>
                            <w:r>
                              <w:rPr>
                                <w:rFonts w:ascii="Arial" w:hAnsi="Arial" w:cs="Arial"/>
                                <w:sz w:val="14"/>
                                <w:szCs w:val="14"/>
                              </w:rPr>
                              <w:t xml:space="preserve"> 2 over Napa Valley with </w:t>
                            </w:r>
                            <w:r w:rsidRPr="005424CD">
                              <w:rPr>
                                <w:rFonts w:ascii="Arial" w:hAnsi="Arial" w:cs="Arial"/>
                                <w:sz w:val="14"/>
                                <w:szCs w:val="14"/>
                              </w:rPr>
                              <w:t xml:space="preserve">champagne brunch; private tour and wine tasting at </w:t>
                            </w:r>
                            <w:proofErr w:type="spellStart"/>
                            <w:r w:rsidRPr="005424CD">
                              <w:rPr>
                                <w:rFonts w:ascii="Arial" w:hAnsi="Arial" w:cs="Arial"/>
                                <w:sz w:val="14"/>
                                <w:szCs w:val="14"/>
                              </w:rPr>
                              <w:t>Fontanella</w:t>
                            </w:r>
                            <w:proofErr w:type="spellEnd"/>
                            <w:r w:rsidRPr="005424CD">
                              <w:rPr>
                                <w:rFonts w:ascii="Arial" w:hAnsi="Arial" w:cs="Arial"/>
                                <w:sz w:val="14"/>
                                <w:szCs w:val="14"/>
                              </w:rPr>
                              <w:t xml:space="preserve"> Family Winery</w:t>
                            </w:r>
                            <w:r>
                              <w:rPr>
                                <w:rFonts w:ascii="Arial" w:hAnsi="Arial" w:cs="Arial"/>
                                <w:sz w:val="14"/>
                                <w:szCs w:val="14"/>
                              </w:rPr>
                              <w:t xml:space="preserve"> and</w:t>
                            </w:r>
                            <w:r w:rsidRPr="005424CD">
                              <w:rPr>
                                <w:rFonts w:ascii="Arial" w:hAnsi="Arial" w:cs="Arial"/>
                                <w:sz w:val="14"/>
                                <w:szCs w:val="14"/>
                              </w:rPr>
                              <w:t xml:space="preserve"> Jessup Cellars; 6 consecutive hours of chauffeured lu</w:t>
                            </w:r>
                            <w:r>
                              <w:rPr>
                                <w:rFonts w:ascii="Arial" w:hAnsi="Arial" w:cs="Arial"/>
                                <w:sz w:val="14"/>
                                <w:szCs w:val="14"/>
                              </w:rPr>
                              <w:t xml:space="preserve">xury sedan service; and 3-nights </w:t>
                            </w:r>
                            <w:r w:rsidRPr="005424CD">
                              <w:rPr>
                                <w:rFonts w:ascii="Arial" w:hAnsi="Arial" w:cs="Arial"/>
                                <w:sz w:val="14"/>
                                <w:szCs w:val="14"/>
                              </w:rPr>
                              <w:t>at the Meritage Resort and Spa.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F8D75" id="Text Box 63" o:spid="_x0000_s1035" type="#_x0000_t202" style="position:absolute;left:0;text-align:left;margin-left:232.05pt;margin-top:170.05pt;width:254.6pt;height:189.5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" fillcolor="white [3201]" stroked="f" strokeweight=".5pt">
                <v:textbox>
                  <w:txbxContent>
                    <w:p w14:paraId="1E83A3C4"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0B89960D" wp14:editId="384E3848">
                            <wp:extent cx="3143773" cy="1423237"/>
                            <wp:effectExtent l="0" t="0" r="635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a:blip r:embed="rId10" cstate="email">
                                      <a:extLst>
                                        <a:ext uri="{28A0092B-C50C-407E-A947-70E740481C1C}">
                                          <a14:useLocalDpi xmlns:a14="http://schemas.microsoft.com/office/drawing/2010/main"/>
                                        </a:ext>
                                      </a:extLst>
                                    </a:blip>
                                    <a:stretch>
                                      <a:fillRect/>
                                    </a:stretch>
                                  </pic:blipFill>
                                  <pic:spPr>
                                    <a:xfrm>
                                      <a:off x="0" y="0"/>
                                      <a:ext cx="3145573" cy="1424052"/>
                                    </a:xfrm>
                                    <a:prstGeom prst="rect">
                                      <a:avLst/>
                                    </a:prstGeom>
                                  </pic:spPr>
                                </pic:pic>
                              </a:graphicData>
                            </a:graphic>
                          </wp:inline>
                        </w:drawing>
                      </w:r>
                    </w:p>
                    <w:p w14:paraId="3B2E640E" w14:textId="77777777" w:rsidR="00FB759B" w:rsidRPr="005424CD" w:rsidRDefault="00FB759B" w:rsidP="0078786B">
                      <w:pPr>
                        <w:jc w:val="both"/>
                        <w:rPr>
                          <w:rFonts w:ascii="Arial" w:hAnsi="Arial" w:cs="Arial"/>
                          <w:b/>
                          <w:color w:val="4472C4" w:themeColor="accent1"/>
                          <w:sz w:val="22"/>
                        </w:rPr>
                      </w:pPr>
                      <w:r w:rsidRPr="005424CD">
                        <w:rPr>
                          <w:rFonts w:ascii="Arial" w:hAnsi="Arial" w:cs="Arial"/>
                          <w:b/>
                          <w:color w:val="4472C4" w:themeColor="accent1"/>
                          <w:sz w:val="22"/>
                        </w:rPr>
                        <w:t>Sip &amp; Soar through Napa Valley</w:t>
                      </w:r>
                    </w:p>
                    <w:p w14:paraId="744C7523" w14:textId="77777777" w:rsidR="00FB759B" w:rsidRPr="00DA7BA3" w:rsidRDefault="00FB759B" w:rsidP="00DA7BA3">
                      <w:pPr>
                        <w:jc w:val="both"/>
                        <w:rPr>
                          <w:rFonts w:ascii="Arial" w:hAnsi="Arial" w:cs="Arial"/>
                          <w:b/>
                          <w:sz w:val="18"/>
                          <w:szCs w:val="14"/>
                        </w:rPr>
                      </w:pPr>
                      <w:r w:rsidRPr="00DA7BA3">
                        <w:rPr>
                          <w:rFonts w:ascii="Arial" w:hAnsi="Arial" w:cs="Arial"/>
                          <w:b/>
                          <w:sz w:val="18"/>
                          <w:szCs w:val="14"/>
                        </w:rPr>
                        <w:t>Donated by: XYZ Company</w:t>
                      </w:r>
                    </w:p>
                    <w:p w14:paraId="7DC13C5B" w14:textId="2D691686" w:rsidR="00FB759B" w:rsidRPr="005424CD" w:rsidRDefault="00FB759B" w:rsidP="00CF4CB0">
                      <w:pPr>
                        <w:jc w:val="both"/>
                        <w:rPr>
                          <w:rFonts w:ascii="Arial" w:hAnsi="Arial" w:cs="Arial"/>
                          <w:sz w:val="14"/>
                          <w:szCs w:val="14"/>
                        </w:rPr>
                      </w:pPr>
                      <w:r w:rsidRPr="005424CD">
                        <w:rPr>
                          <w:rFonts w:ascii="Arial" w:hAnsi="Arial" w:cs="Arial"/>
                          <w:sz w:val="14"/>
                          <w:szCs w:val="14"/>
                        </w:rPr>
                        <w:t>Peacefully float above the world-fa</w:t>
                      </w:r>
                      <w:r>
                        <w:rPr>
                          <w:rFonts w:ascii="Arial" w:hAnsi="Arial" w:cs="Arial"/>
                          <w:sz w:val="14"/>
                          <w:szCs w:val="14"/>
                        </w:rPr>
                        <w:t xml:space="preserve">mous Napa Valley, taking in </w:t>
                      </w:r>
                      <w:r w:rsidRPr="005424CD">
                        <w:rPr>
                          <w:rFonts w:ascii="Arial" w:hAnsi="Arial" w:cs="Arial"/>
                          <w:sz w:val="14"/>
                          <w:szCs w:val="14"/>
                        </w:rPr>
                        <w:t xml:space="preserve">endless rows of vineyards and majestic mountains. </w:t>
                      </w:r>
                      <w:r>
                        <w:rPr>
                          <w:rFonts w:ascii="Arial" w:hAnsi="Arial" w:cs="Arial"/>
                          <w:sz w:val="14"/>
                          <w:szCs w:val="14"/>
                        </w:rPr>
                        <w:t>Win a</w:t>
                      </w:r>
                      <w:r w:rsidRPr="005424CD">
                        <w:rPr>
                          <w:rFonts w:ascii="Arial" w:hAnsi="Arial" w:cs="Arial"/>
                          <w:sz w:val="14"/>
                          <w:szCs w:val="14"/>
                        </w:rPr>
                        <w:t xml:space="preserve"> hot air balloon ride for</w:t>
                      </w:r>
                      <w:r>
                        <w:rPr>
                          <w:rFonts w:ascii="Arial" w:hAnsi="Arial" w:cs="Arial"/>
                          <w:sz w:val="14"/>
                          <w:szCs w:val="14"/>
                        </w:rPr>
                        <w:t xml:space="preserve"> 2 over Napa Valley with </w:t>
                      </w:r>
                      <w:r w:rsidRPr="005424CD">
                        <w:rPr>
                          <w:rFonts w:ascii="Arial" w:hAnsi="Arial" w:cs="Arial"/>
                          <w:sz w:val="14"/>
                          <w:szCs w:val="14"/>
                        </w:rPr>
                        <w:t xml:space="preserve">champagne brunch; private tour and wine tasting at </w:t>
                      </w:r>
                      <w:proofErr w:type="spellStart"/>
                      <w:r w:rsidRPr="005424CD">
                        <w:rPr>
                          <w:rFonts w:ascii="Arial" w:hAnsi="Arial" w:cs="Arial"/>
                          <w:sz w:val="14"/>
                          <w:szCs w:val="14"/>
                        </w:rPr>
                        <w:t>Fontanella</w:t>
                      </w:r>
                      <w:proofErr w:type="spellEnd"/>
                      <w:r w:rsidRPr="005424CD">
                        <w:rPr>
                          <w:rFonts w:ascii="Arial" w:hAnsi="Arial" w:cs="Arial"/>
                          <w:sz w:val="14"/>
                          <w:szCs w:val="14"/>
                        </w:rPr>
                        <w:t xml:space="preserve"> Family Winery</w:t>
                      </w:r>
                      <w:r>
                        <w:rPr>
                          <w:rFonts w:ascii="Arial" w:hAnsi="Arial" w:cs="Arial"/>
                          <w:sz w:val="14"/>
                          <w:szCs w:val="14"/>
                        </w:rPr>
                        <w:t xml:space="preserve"> and</w:t>
                      </w:r>
                      <w:r w:rsidRPr="005424CD">
                        <w:rPr>
                          <w:rFonts w:ascii="Arial" w:hAnsi="Arial" w:cs="Arial"/>
                          <w:sz w:val="14"/>
                          <w:szCs w:val="14"/>
                        </w:rPr>
                        <w:t xml:space="preserve"> Jessup Cellars; 6 consecutive hours of chauffeured lu</w:t>
                      </w:r>
                      <w:r>
                        <w:rPr>
                          <w:rFonts w:ascii="Arial" w:hAnsi="Arial" w:cs="Arial"/>
                          <w:sz w:val="14"/>
                          <w:szCs w:val="14"/>
                        </w:rPr>
                        <w:t xml:space="preserve">xury sedan service; and 3-nights </w:t>
                      </w:r>
                      <w:r w:rsidRPr="005424CD">
                        <w:rPr>
                          <w:rFonts w:ascii="Arial" w:hAnsi="Arial" w:cs="Arial"/>
                          <w:sz w:val="14"/>
                          <w:szCs w:val="14"/>
                        </w:rPr>
                        <w:t>at the Meritage Resort and Spa.</w:t>
                      </w:r>
                    </w:p>
                  </w:txbxContent>
                </v:textbox>
                <w10:wrap anchorx="margin"/>
              </v:shape>
            </w:pict>
          </mc:Fallback>
        </mc:AlternateContent>
      </w:r>
      <w:r w:rsidR="00C737ED">
        <w:rPr>
          <w:noProof/>
        </w:rPr>
        <mc:AlternateContent>
          <mc:Choice Requires="wps">
            <w:drawing>
              <wp:anchor distT="0" distB="0" distL="114300" distR="114300" simplePos="0" relativeHeight="251697152" behindDoc="0" locked="0" layoutInCell="1" allowOverlap="1" wp14:anchorId="73C87C14" wp14:editId="6C682DD8">
                <wp:simplePos x="0" y="0"/>
                <wp:positionH relativeFrom="column">
                  <wp:posOffset>-275590</wp:posOffset>
                </wp:positionH>
                <wp:positionV relativeFrom="paragraph">
                  <wp:posOffset>6992947</wp:posOffset>
                </wp:positionV>
                <wp:extent cx="9702800" cy="312420"/>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9702800" cy="312420"/>
                        </a:xfrm>
                        <a:prstGeom prst="rect">
                          <a:avLst/>
                        </a:prstGeom>
                        <a:solidFill>
                          <a:schemeClr val="lt1"/>
                        </a:solidFill>
                        <a:ln w="6350">
                          <a:noFill/>
                        </a:ln>
                      </wps:spPr>
                      <wps:txbx>
                        <w:txbxContent>
                          <w:p w14:paraId="06DFBBC4" w14:textId="2C985F39" w:rsidR="00FB759B" w:rsidRPr="001335DC" w:rsidRDefault="00FB759B" w:rsidP="00C737ED">
                            <w:pPr>
                              <w:jc w:val="center"/>
                              <w:rPr>
                                <w:rFonts w:ascii="Arial" w:eastAsia="Times New Roman" w:hAnsi="Arial" w:cs="Arial"/>
                                <w:szCs w:val="15"/>
                              </w:rPr>
                            </w:pPr>
                            <w:r w:rsidRPr="001335DC">
                              <w:rPr>
                                <w:rFonts w:ascii="Arial" w:hAnsi="Arial" w:cs="Arial"/>
                                <w:szCs w:val="15"/>
                              </w:rPr>
                              <w:t xml:space="preserve">* Please look at </w:t>
                            </w:r>
                            <w:r w:rsidRPr="001335DC">
                              <w:rPr>
                                <w:rFonts w:ascii="Arial" w:hAnsi="Arial" w:cs="Arial"/>
                                <w:color w:val="FF0000"/>
                                <w:szCs w:val="15"/>
                              </w:rPr>
                              <w:t xml:space="preserve">Mobile Bidding Provider / the auction catalog </w:t>
                            </w:r>
                            <w:r w:rsidRPr="001335DC">
                              <w:rPr>
                                <w:rFonts w:ascii="Arial" w:hAnsi="Arial" w:cs="Arial"/>
                                <w:szCs w:val="15"/>
                              </w:rPr>
                              <w:t>for restrictions on Live Auction 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87C14" id="Text Box 5" o:spid="_x0000_s1036" type="#_x0000_t202" style="position:absolute;left:0;text-align:left;margin-left:-21.7pt;margin-top:550.65pt;width:764pt;height:2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" fillcolor="white [3201]" stroked="f" strokeweight=".5pt">
                <v:textbox>
                  <w:txbxContent>
                    <w:p w14:paraId="06DFBBC4" w14:textId="2C985F39" w:rsidR="00FB759B" w:rsidRPr="001335DC" w:rsidRDefault="00FB759B" w:rsidP="00C737ED">
                      <w:pPr>
                        <w:jc w:val="center"/>
                        <w:rPr>
                          <w:rFonts w:ascii="Arial" w:eastAsia="Times New Roman" w:hAnsi="Arial" w:cs="Arial"/>
                          <w:szCs w:val="15"/>
                        </w:rPr>
                      </w:pPr>
                      <w:r w:rsidRPr="001335DC">
                        <w:rPr>
                          <w:rFonts w:ascii="Arial" w:hAnsi="Arial" w:cs="Arial"/>
                          <w:szCs w:val="15"/>
                        </w:rPr>
                        <w:t xml:space="preserve">* Please look at </w:t>
                      </w:r>
                      <w:r w:rsidRPr="001335DC">
                        <w:rPr>
                          <w:rFonts w:ascii="Arial" w:hAnsi="Arial" w:cs="Arial"/>
                          <w:color w:val="FF0000"/>
                          <w:szCs w:val="15"/>
                        </w:rPr>
                        <w:t xml:space="preserve">Mobile Bidding Provider / the auction catalog </w:t>
                      </w:r>
                      <w:r w:rsidRPr="001335DC">
                        <w:rPr>
                          <w:rFonts w:ascii="Arial" w:hAnsi="Arial" w:cs="Arial"/>
                          <w:szCs w:val="15"/>
                        </w:rPr>
                        <w:t>for restrictions on Live Auction items</w:t>
                      </w:r>
                    </w:p>
                  </w:txbxContent>
                </v:textbox>
              </v:shape>
            </w:pict>
          </mc:Fallback>
        </mc:AlternateContent>
      </w:r>
      <w:r w:rsidR="00C737ED" w:rsidRPr="0078786B">
        <w:rPr>
          <w:noProof/>
        </w:rPr>
        <mc:AlternateContent>
          <mc:Choice Requires="wps">
            <w:drawing>
              <wp:anchor distT="0" distB="0" distL="114300" distR="114300" simplePos="0" relativeHeight="251691008" behindDoc="0" locked="0" layoutInCell="1" allowOverlap="1" wp14:anchorId="41EA974C" wp14:editId="3FB01A8F">
                <wp:simplePos x="0" y="0"/>
                <wp:positionH relativeFrom="column">
                  <wp:posOffset>6278245</wp:posOffset>
                </wp:positionH>
                <wp:positionV relativeFrom="paragraph">
                  <wp:posOffset>2148205</wp:posOffset>
                </wp:positionV>
                <wp:extent cx="3233420" cy="2416175"/>
                <wp:effectExtent l="0" t="0" r="5080" b="0"/>
                <wp:wrapNone/>
                <wp:docPr id="64" name="Text Box 64"/>
                <wp:cNvGraphicFramePr/>
                <a:graphic xmlns:a="http://schemas.openxmlformats.org/drawingml/2006/main">
                  <a:graphicData uri="http://schemas.microsoft.com/office/word/2010/wordprocessingShape">
                    <wps:wsp>
                      <wps:cNvSpPr txBox="1"/>
                      <wps:spPr>
                        <a:xfrm>
                          <a:off x="0" y="0"/>
                          <a:ext cx="3233420" cy="2416175"/>
                        </a:xfrm>
                        <a:prstGeom prst="rect">
                          <a:avLst/>
                        </a:prstGeom>
                        <a:solidFill>
                          <a:schemeClr val="lt1"/>
                        </a:solidFill>
                        <a:ln w="6350">
                          <a:noFill/>
                        </a:ln>
                      </wps:spPr>
                      <wps:txbx>
                        <w:txbxContent>
                          <w:p w14:paraId="12FCE373"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2BD1E78B" wp14:editId="2EAC7A9E">
                                  <wp:extent cx="3051352" cy="1422026"/>
                                  <wp:effectExtent l="0" t="0" r="0" b="63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3122543" cy="1455203"/>
                                          </a:xfrm>
                                          <a:prstGeom prst="rect">
                                            <a:avLst/>
                                          </a:prstGeom>
                                          <a:ln>
                                            <a:noFill/>
                                          </a:ln>
                                          <a:extLst>
                                            <a:ext uri="{53640926-AAD7-44D8-BBD7-CCE9431645EC}">
                                              <a14:shadowObscured xmlns:a14="http://schemas.microsoft.com/office/drawing/2010/main"/>
                                            </a:ext>
                                          </a:extLst>
                                        </pic:spPr>
                                      </pic:pic>
                                    </a:graphicData>
                                  </a:graphic>
                                </wp:inline>
                              </w:drawing>
                            </w:r>
                          </w:p>
                          <w:p w14:paraId="0AAE7997" w14:textId="77777777" w:rsidR="00FB759B" w:rsidRPr="005424CD" w:rsidRDefault="00FB759B" w:rsidP="0078786B">
                            <w:pPr>
                              <w:jc w:val="both"/>
                              <w:rPr>
                                <w:rFonts w:ascii="Arial" w:hAnsi="Arial" w:cs="Arial"/>
                                <w:b/>
                                <w:color w:val="4472C4" w:themeColor="accent1"/>
                                <w:sz w:val="22"/>
                              </w:rPr>
                            </w:pPr>
                            <w:r w:rsidRPr="005424CD">
                              <w:rPr>
                                <w:rFonts w:ascii="Arial" w:hAnsi="Arial" w:cs="Arial"/>
                                <w:b/>
                                <w:color w:val="4472C4" w:themeColor="accent1"/>
                                <w:sz w:val="22"/>
                              </w:rPr>
                              <w:t xml:space="preserve">Banyan Tree </w:t>
                            </w:r>
                            <w:proofErr w:type="spellStart"/>
                            <w:r w:rsidRPr="005424CD">
                              <w:rPr>
                                <w:rFonts w:ascii="Arial" w:hAnsi="Arial" w:cs="Arial"/>
                                <w:b/>
                                <w:color w:val="4472C4" w:themeColor="accent1"/>
                                <w:sz w:val="22"/>
                              </w:rPr>
                              <w:t>Mayakoba</w:t>
                            </w:r>
                            <w:proofErr w:type="spellEnd"/>
                            <w:r w:rsidRPr="005424CD">
                              <w:rPr>
                                <w:rFonts w:ascii="Arial" w:hAnsi="Arial" w:cs="Arial"/>
                                <w:b/>
                                <w:color w:val="4472C4" w:themeColor="accent1"/>
                                <w:sz w:val="22"/>
                              </w:rPr>
                              <w:t xml:space="preserve"> 5-Night Getaway</w:t>
                            </w:r>
                          </w:p>
                          <w:p w14:paraId="7FE0BF59" w14:textId="30AD9D01" w:rsidR="00FB759B" w:rsidRPr="00DA7BA3" w:rsidRDefault="00FB759B" w:rsidP="00DA7BA3">
                            <w:pPr>
                              <w:jc w:val="both"/>
                              <w:rPr>
                                <w:rFonts w:ascii="Arial" w:hAnsi="Arial" w:cs="Arial"/>
                                <w:b/>
                                <w:sz w:val="18"/>
                                <w:szCs w:val="14"/>
                              </w:rPr>
                            </w:pPr>
                            <w:r w:rsidRPr="00DA7BA3">
                              <w:rPr>
                                <w:rFonts w:ascii="Arial" w:hAnsi="Arial" w:cs="Arial"/>
                                <w:b/>
                                <w:sz w:val="18"/>
                                <w:szCs w:val="14"/>
                              </w:rPr>
                              <w:t xml:space="preserve">Donated by: </w:t>
                            </w:r>
                            <w:r>
                              <w:rPr>
                                <w:rFonts w:ascii="Arial" w:hAnsi="Arial" w:cs="Arial"/>
                                <w:b/>
                                <w:sz w:val="18"/>
                                <w:szCs w:val="14"/>
                              </w:rPr>
                              <w:t>Mr. &amp; Mrs. ABC</w:t>
                            </w:r>
                          </w:p>
                          <w:p w14:paraId="627B3BEB" w14:textId="0F6CEAA3" w:rsidR="00FB759B" w:rsidRPr="005424CD" w:rsidRDefault="00FB759B" w:rsidP="00E24ED1">
                            <w:pPr>
                              <w:jc w:val="both"/>
                              <w:rPr>
                                <w:rFonts w:ascii="Arial" w:hAnsi="Arial" w:cs="Arial"/>
                                <w:sz w:val="14"/>
                                <w:szCs w:val="14"/>
                              </w:rPr>
                            </w:pPr>
                            <w:r w:rsidRPr="005424CD">
                              <w:rPr>
                                <w:rFonts w:ascii="Arial" w:hAnsi="Arial" w:cs="Arial"/>
                                <w:sz w:val="14"/>
                                <w:szCs w:val="14"/>
                              </w:rPr>
                              <w:t xml:space="preserve">Explore the magic of Mexico, unwind on the golf course, or simply bask in the stunning coastline views at Banyan Tree </w:t>
                            </w:r>
                            <w:proofErr w:type="spellStart"/>
                            <w:r w:rsidRPr="005424CD">
                              <w:rPr>
                                <w:rFonts w:ascii="Arial" w:hAnsi="Arial" w:cs="Arial"/>
                                <w:sz w:val="14"/>
                                <w:szCs w:val="14"/>
                              </w:rPr>
                              <w:t>Mayakoba</w:t>
                            </w:r>
                            <w:proofErr w:type="spellEnd"/>
                            <w:r w:rsidRPr="005424CD">
                              <w:rPr>
                                <w:rFonts w:ascii="Arial" w:hAnsi="Arial" w:cs="Arial"/>
                                <w:sz w:val="14"/>
                                <w:szCs w:val="14"/>
                              </w:rPr>
                              <w:t xml:space="preserve">, where romance and relaxation come together </w:t>
                            </w:r>
                            <w:r>
                              <w:rPr>
                                <w:rFonts w:ascii="Arial" w:hAnsi="Arial" w:cs="Arial"/>
                                <w:sz w:val="14"/>
                                <w:szCs w:val="14"/>
                              </w:rPr>
                              <w:t>in Playa del Carmen</w:t>
                            </w:r>
                            <w:r w:rsidRPr="005424CD">
                              <w:rPr>
                                <w:rFonts w:ascii="Arial" w:hAnsi="Arial" w:cs="Arial"/>
                                <w:sz w:val="14"/>
                                <w:szCs w:val="14"/>
                              </w:rPr>
                              <w:t xml:space="preserve">. This </w:t>
                            </w:r>
                            <w:r>
                              <w:rPr>
                                <w:rFonts w:ascii="Arial" w:hAnsi="Arial" w:cs="Arial"/>
                                <w:sz w:val="14"/>
                                <w:szCs w:val="14"/>
                              </w:rPr>
                              <w:t>5-diamond luxury</w:t>
                            </w:r>
                            <w:r w:rsidRPr="005424CD">
                              <w:rPr>
                                <w:rFonts w:ascii="Arial" w:hAnsi="Arial" w:cs="Arial"/>
                                <w:sz w:val="14"/>
                                <w:szCs w:val="14"/>
                              </w:rPr>
                              <w:t xml:space="preserve"> resort offers elegance, tranquility, and endless natural beauty. Lush villas with private swimming pools make for a romantic escape or a relaxing family getaway.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A974C" id="Text Box 64" o:spid="_x0000_s1037" type="#_x0000_t202" style="position:absolute;left:0;text-align:left;margin-left:494.35pt;margin-top:169.15pt;width:254.6pt;height:19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" fillcolor="white [3201]" stroked="f" strokeweight=".5pt">
                <v:textbox>
                  <w:txbxContent>
                    <w:p w14:paraId="12FCE373"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2BD1E78B" wp14:editId="2EAC7A9E">
                            <wp:extent cx="3051352" cy="1422026"/>
                            <wp:effectExtent l="0" t="0" r="0" b="63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3122543" cy="1455203"/>
                                    </a:xfrm>
                                    <a:prstGeom prst="rect">
                                      <a:avLst/>
                                    </a:prstGeom>
                                    <a:ln>
                                      <a:noFill/>
                                    </a:ln>
                                    <a:extLst>
                                      <a:ext uri="{53640926-AAD7-44D8-BBD7-CCE9431645EC}">
                                        <a14:shadowObscured xmlns:a14="http://schemas.microsoft.com/office/drawing/2010/main"/>
                                      </a:ext>
                                    </a:extLst>
                                  </pic:spPr>
                                </pic:pic>
                              </a:graphicData>
                            </a:graphic>
                          </wp:inline>
                        </w:drawing>
                      </w:r>
                    </w:p>
                    <w:p w14:paraId="0AAE7997" w14:textId="77777777" w:rsidR="00FB759B" w:rsidRPr="005424CD" w:rsidRDefault="00FB759B" w:rsidP="0078786B">
                      <w:pPr>
                        <w:jc w:val="both"/>
                        <w:rPr>
                          <w:rFonts w:ascii="Arial" w:hAnsi="Arial" w:cs="Arial"/>
                          <w:b/>
                          <w:color w:val="4472C4" w:themeColor="accent1"/>
                          <w:sz w:val="22"/>
                        </w:rPr>
                      </w:pPr>
                      <w:r w:rsidRPr="005424CD">
                        <w:rPr>
                          <w:rFonts w:ascii="Arial" w:hAnsi="Arial" w:cs="Arial"/>
                          <w:b/>
                          <w:color w:val="4472C4" w:themeColor="accent1"/>
                          <w:sz w:val="22"/>
                        </w:rPr>
                        <w:t xml:space="preserve">Banyan Tree </w:t>
                      </w:r>
                      <w:proofErr w:type="spellStart"/>
                      <w:r w:rsidRPr="005424CD">
                        <w:rPr>
                          <w:rFonts w:ascii="Arial" w:hAnsi="Arial" w:cs="Arial"/>
                          <w:b/>
                          <w:color w:val="4472C4" w:themeColor="accent1"/>
                          <w:sz w:val="22"/>
                        </w:rPr>
                        <w:t>Mayakoba</w:t>
                      </w:r>
                      <w:proofErr w:type="spellEnd"/>
                      <w:r w:rsidRPr="005424CD">
                        <w:rPr>
                          <w:rFonts w:ascii="Arial" w:hAnsi="Arial" w:cs="Arial"/>
                          <w:b/>
                          <w:color w:val="4472C4" w:themeColor="accent1"/>
                          <w:sz w:val="22"/>
                        </w:rPr>
                        <w:t xml:space="preserve"> 5-Night Getaway</w:t>
                      </w:r>
                    </w:p>
                    <w:p w14:paraId="7FE0BF59" w14:textId="30AD9D01" w:rsidR="00FB759B" w:rsidRPr="00DA7BA3" w:rsidRDefault="00FB759B" w:rsidP="00DA7BA3">
                      <w:pPr>
                        <w:jc w:val="both"/>
                        <w:rPr>
                          <w:rFonts w:ascii="Arial" w:hAnsi="Arial" w:cs="Arial"/>
                          <w:b/>
                          <w:sz w:val="18"/>
                          <w:szCs w:val="14"/>
                        </w:rPr>
                      </w:pPr>
                      <w:r w:rsidRPr="00DA7BA3">
                        <w:rPr>
                          <w:rFonts w:ascii="Arial" w:hAnsi="Arial" w:cs="Arial"/>
                          <w:b/>
                          <w:sz w:val="18"/>
                          <w:szCs w:val="14"/>
                        </w:rPr>
                        <w:t xml:space="preserve">Donated by: </w:t>
                      </w:r>
                      <w:r>
                        <w:rPr>
                          <w:rFonts w:ascii="Arial" w:hAnsi="Arial" w:cs="Arial"/>
                          <w:b/>
                          <w:sz w:val="18"/>
                          <w:szCs w:val="14"/>
                        </w:rPr>
                        <w:t>Mr. &amp; Mrs. ABC</w:t>
                      </w:r>
                    </w:p>
                    <w:p w14:paraId="627B3BEB" w14:textId="0F6CEAA3" w:rsidR="00FB759B" w:rsidRPr="005424CD" w:rsidRDefault="00FB759B" w:rsidP="00E24ED1">
                      <w:pPr>
                        <w:jc w:val="both"/>
                        <w:rPr>
                          <w:rFonts w:ascii="Arial" w:hAnsi="Arial" w:cs="Arial"/>
                          <w:sz w:val="14"/>
                          <w:szCs w:val="14"/>
                        </w:rPr>
                      </w:pPr>
                      <w:r w:rsidRPr="005424CD">
                        <w:rPr>
                          <w:rFonts w:ascii="Arial" w:hAnsi="Arial" w:cs="Arial"/>
                          <w:sz w:val="14"/>
                          <w:szCs w:val="14"/>
                        </w:rPr>
                        <w:t xml:space="preserve">Explore the magic of Mexico, unwind on the golf course, or simply bask in the stunning coastline views at Banyan Tree </w:t>
                      </w:r>
                      <w:proofErr w:type="spellStart"/>
                      <w:r w:rsidRPr="005424CD">
                        <w:rPr>
                          <w:rFonts w:ascii="Arial" w:hAnsi="Arial" w:cs="Arial"/>
                          <w:sz w:val="14"/>
                          <w:szCs w:val="14"/>
                        </w:rPr>
                        <w:t>Mayakoba</w:t>
                      </w:r>
                      <w:proofErr w:type="spellEnd"/>
                      <w:r w:rsidRPr="005424CD">
                        <w:rPr>
                          <w:rFonts w:ascii="Arial" w:hAnsi="Arial" w:cs="Arial"/>
                          <w:sz w:val="14"/>
                          <w:szCs w:val="14"/>
                        </w:rPr>
                        <w:t xml:space="preserve">, where romance and relaxation come together </w:t>
                      </w:r>
                      <w:r>
                        <w:rPr>
                          <w:rFonts w:ascii="Arial" w:hAnsi="Arial" w:cs="Arial"/>
                          <w:sz w:val="14"/>
                          <w:szCs w:val="14"/>
                        </w:rPr>
                        <w:t>in Playa del Carmen</w:t>
                      </w:r>
                      <w:r w:rsidRPr="005424CD">
                        <w:rPr>
                          <w:rFonts w:ascii="Arial" w:hAnsi="Arial" w:cs="Arial"/>
                          <w:sz w:val="14"/>
                          <w:szCs w:val="14"/>
                        </w:rPr>
                        <w:t xml:space="preserve">. This </w:t>
                      </w:r>
                      <w:r>
                        <w:rPr>
                          <w:rFonts w:ascii="Arial" w:hAnsi="Arial" w:cs="Arial"/>
                          <w:sz w:val="14"/>
                          <w:szCs w:val="14"/>
                        </w:rPr>
                        <w:t>5-diamond luxury</w:t>
                      </w:r>
                      <w:r w:rsidRPr="005424CD">
                        <w:rPr>
                          <w:rFonts w:ascii="Arial" w:hAnsi="Arial" w:cs="Arial"/>
                          <w:sz w:val="14"/>
                          <w:szCs w:val="14"/>
                        </w:rPr>
                        <w:t xml:space="preserve"> resort offers elegance, tranquility, and endless natural beauty. Lush villas with private swimming pools make for a romantic escape or a relaxing family getaway. </w:t>
                      </w:r>
                    </w:p>
                  </w:txbxContent>
                </v:textbox>
              </v:shape>
            </w:pict>
          </mc:Fallback>
        </mc:AlternateContent>
      </w:r>
      <w:r w:rsidR="00C737ED" w:rsidRPr="0078786B">
        <w:rPr>
          <w:noProof/>
        </w:rPr>
        <mc:AlternateContent>
          <mc:Choice Requires="wps">
            <w:drawing>
              <wp:anchor distT="0" distB="0" distL="114300" distR="114300" simplePos="0" relativeHeight="251688960" behindDoc="0" locked="0" layoutInCell="1" allowOverlap="1" wp14:anchorId="76B732BF" wp14:editId="3160519A">
                <wp:simplePos x="0" y="0"/>
                <wp:positionH relativeFrom="column">
                  <wp:posOffset>-375285</wp:posOffset>
                </wp:positionH>
                <wp:positionV relativeFrom="paragraph">
                  <wp:posOffset>2148677</wp:posOffset>
                </wp:positionV>
                <wp:extent cx="3233420" cy="2362835"/>
                <wp:effectExtent l="0" t="0" r="5080" b="0"/>
                <wp:wrapNone/>
                <wp:docPr id="62" name="Text Box 62"/>
                <wp:cNvGraphicFramePr/>
                <a:graphic xmlns:a="http://schemas.openxmlformats.org/drawingml/2006/main">
                  <a:graphicData uri="http://schemas.microsoft.com/office/word/2010/wordprocessingShape">
                    <wps:wsp>
                      <wps:cNvSpPr txBox="1"/>
                      <wps:spPr>
                        <a:xfrm>
                          <a:off x="0" y="0"/>
                          <a:ext cx="3233420" cy="2362835"/>
                        </a:xfrm>
                        <a:prstGeom prst="rect">
                          <a:avLst/>
                        </a:prstGeom>
                        <a:solidFill>
                          <a:schemeClr val="lt1"/>
                        </a:solidFill>
                        <a:ln w="6350">
                          <a:noFill/>
                        </a:ln>
                      </wps:spPr>
                      <wps:txbx>
                        <w:txbxContent>
                          <w:p w14:paraId="49B952B8"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0535893E" wp14:editId="71DECDC9">
                                  <wp:extent cx="3140521" cy="1421765"/>
                                  <wp:effectExtent l="0" t="0" r="0" b="63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a:blip r:embed="rId12" cstate="email">
                                            <a:extLst>
                                              <a:ext uri="{28A0092B-C50C-407E-A947-70E740481C1C}">
                                                <a14:useLocalDpi xmlns:a14="http://schemas.microsoft.com/office/drawing/2010/main"/>
                                              </a:ext>
                                            </a:extLst>
                                          </a:blip>
                                          <a:stretch>
                                            <a:fillRect/>
                                          </a:stretch>
                                        </pic:blipFill>
                                        <pic:spPr>
                                          <a:xfrm>
                                            <a:off x="0" y="0"/>
                                            <a:ext cx="3143215" cy="1422985"/>
                                          </a:xfrm>
                                          <a:prstGeom prst="rect">
                                            <a:avLst/>
                                          </a:prstGeom>
                                        </pic:spPr>
                                      </pic:pic>
                                    </a:graphicData>
                                  </a:graphic>
                                </wp:inline>
                              </w:drawing>
                            </w:r>
                          </w:p>
                          <w:p w14:paraId="65A72A64" w14:textId="77777777" w:rsidR="00FB759B" w:rsidRPr="005424CD" w:rsidRDefault="00FB759B" w:rsidP="0078786B">
                            <w:pPr>
                              <w:jc w:val="both"/>
                              <w:rPr>
                                <w:rFonts w:ascii="Arial" w:hAnsi="Arial" w:cs="Arial"/>
                                <w:b/>
                                <w:color w:val="4472C4" w:themeColor="accent1"/>
                                <w:sz w:val="22"/>
                              </w:rPr>
                            </w:pPr>
                            <w:r w:rsidRPr="005424CD">
                              <w:rPr>
                                <w:rFonts w:ascii="Arial" w:hAnsi="Arial" w:cs="Arial"/>
                                <w:b/>
                                <w:color w:val="4472C4" w:themeColor="accent1"/>
                                <w:sz w:val="22"/>
                              </w:rPr>
                              <w:t>Classic Wrigley Field Rooftop Experience</w:t>
                            </w:r>
                          </w:p>
                          <w:p w14:paraId="036EB7A0" w14:textId="77777777" w:rsidR="00FB759B" w:rsidRPr="00DA7BA3" w:rsidRDefault="00FB759B" w:rsidP="00DA7BA3">
                            <w:pPr>
                              <w:jc w:val="both"/>
                              <w:rPr>
                                <w:rFonts w:ascii="Arial" w:hAnsi="Arial" w:cs="Arial"/>
                                <w:b/>
                                <w:sz w:val="18"/>
                                <w:szCs w:val="14"/>
                              </w:rPr>
                            </w:pPr>
                            <w:r w:rsidRPr="00DA7BA3">
                              <w:rPr>
                                <w:rFonts w:ascii="Arial" w:hAnsi="Arial" w:cs="Arial"/>
                                <w:b/>
                                <w:sz w:val="18"/>
                                <w:szCs w:val="14"/>
                              </w:rPr>
                              <w:t>Donated by: XYZ Company</w:t>
                            </w:r>
                          </w:p>
                          <w:p w14:paraId="59123E74" w14:textId="7DA8A85F" w:rsidR="00FB759B" w:rsidRPr="005424CD" w:rsidRDefault="00FB759B" w:rsidP="00CF4CB0">
                            <w:pPr>
                              <w:jc w:val="both"/>
                              <w:rPr>
                                <w:rFonts w:ascii="Arial" w:hAnsi="Arial" w:cs="Arial"/>
                                <w:sz w:val="14"/>
                                <w:szCs w:val="14"/>
                              </w:rPr>
                            </w:pPr>
                            <w:r w:rsidRPr="005424CD">
                              <w:rPr>
                                <w:rFonts w:ascii="Arial" w:hAnsi="Arial" w:cs="Arial"/>
                                <w:sz w:val="14"/>
                                <w:szCs w:val="14"/>
                              </w:rPr>
                              <w:t xml:space="preserve">Take part in a Wrigley Field tradition that goes back to the first Opening Day in 1914. </w:t>
                            </w:r>
                            <w:r>
                              <w:rPr>
                                <w:rFonts w:ascii="Arial" w:hAnsi="Arial" w:cs="Arial"/>
                                <w:sz w:val="14"/>
                                <w:szCs w:val="14"/>
                              </w:rPr>
                              <w:t>Two people will enjoy</w:t>
                            </w:r>
                            <w:r w:rsidRPr="005424CD">
                              <w:rPr>
                                <w:rFonts w:ascii="Arial" w:hAnsi="Arial" w:cs="Arial"/>
                                <w:sz w:val="14"/>
                                <w:szCs w:val="14"/>
                              </w:rPr>
                              <w:t xml:space="preserve"> </w:t>
                            </w:r>
                            <w:r>
                              <w:rPr>
                                <w:rFonts w:ascii="Arial" w:hAnsi="Arial" w:cs="Arial"/>
                                <w:sz w:val="14"/>
                                <w:szCs w:val="14"/>
                              </w:rPr>
                              <w:t>a regular season Chicago Cubs</w:t>
                            </w:r>
                            <w:r w:rsidRPr="005424CD">
                              <w:rPr>
                                <w:rFonts w:ascii="Arial" w:hAnsi="Arial" w:cs="Arial"/>
                                <w:sz w:val="14"/>
                                <w:szCs w:val="14"/>
                              </w:rPr>
                              <w:t xml:space="preserve"> game </w:t>
                            </w:r>
                            <w:r>
                              <w:rPr>
                                <w:rFonts w:ascii="Arial" w:hAnsi="Arial" w:cs="Arial"/>
                                <w:sz w:val="14"/>
                                <w:szCs w:val="14"/>
                              </w:rPr>
                              <w:t xml:space="preserve">from a nearby rooftop </w:t>
                            </w:r>
                            <w:r w:rsidRPr="005424CD">
                              <w:rPr>
                                <w:rFonts w:ascii="Arial" w:hAnsi="Arial" w:cs="Arial"/>
                                <w:sz w:val="14"/>
                                <w:szCs w:val="14"/>
                              </w:rPr>
                              <w:t>with ballpark food and ice-cold beverages</w:t>
                            </w:r>
                            <w:r>
                              <w:rPr>
                                <w:rFonts w:ascii="Arial" w:hAnsi="Arial" w:cs="Arial"/>
                                <w:sz w:val="14"/>
                                <w:szCs w:val="14"/>
                              </w:rPr>
                              <w:t>. A</w:t>
                            </w:r>
                            <w:r w:rsidRPr="005424CD">
                              <w:rPr>
                                <w:rFonts w:ascii="Arial" w:hAnsi="Arial" w:cs="Arial"/>
                                <w:sz w:val="14"/>
                                <w:szCs w:val="14"/>
                              </w:rPr>
                              <w:t xml:space="preserve"> must-do for any baseball fan</w:t>
                            </w:r>
                            <w:r>
                              <w:rPr>
                                <w:rFonts w:ascii="Arial" w:hAnsi="Arial" w:cs="Arial"/>
                                <w:sz w:val="14"/>
                                <w:szCs w:val="14"/>
                              </w:rPr>
                              <w:t>!</w:t>
                            </w:r>
                            <w:r w:rsidRPr="005424CD">
                              <w:rPr>
                                <w:rFonts w:ascii="Arial" w:hAnsi="Arial" w:cs="Arial"/>
                                <w:sz w:val="14"/>
                                <w:szCs w:val="14"/>
                              </w:rPr>
                              <w:t xml:space="preserve"> </w:t>
                            </w:r>
                            <w:r>
                              <w:rPr>
                                <w:rFonts w:ascii="Arial" w:hAnsi="Arial" w:cs="Arial"/>
                                <w:sz w:val="14"/>
                                <w:szCs w:val="14"/>
                              </w:rPr>
                              <w:t xml:space="preserve">Also included: </w:t>
                            </w:r>
                            <w:r w:rsidRPr="005424CD">
                              <w:rPr>
                                <w:rFonts w:ascii="Arial" w:hAnsi="Arial" w:cs="Arial"/>
                                <w:sz w:val="14"/>
                                <w:szCs w:val="14"/>
                              </w:rPr>
                              <w:t>3-night stay at the Fairmont Chicago (Millennium Park) and daily breakfast for 2.</w:t>
                            </w:r>
                            <w:r>
                              <w:rPr>
                                <w:rFonts w:ascii="Arial" w:hAnsi="Arial" w:cs="Arial"/>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732BF" id="Text Box 62" o:spid="_x0000_s1038" type="#_x0000_t202" style="position:absolute;left:0;text-align:left;margin-left:-29.55pt;margin-top:169.2pt;width:254.6pt;height:186.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" fillcolor="white [3201]" stroked="f" strokeweight=".5pt">
                <v:textbox>
                  <w:txbxContent>
                    <w:p w14:paraId="49B952B8"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0535893E" wp14:editId="71DECDC9">
                            <wp:extent cx="3140521" cy="1421765"/>
                            <wp:effectExtent l="0" t="0" r="0" b="63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a:blip r:embed="rId12" cstate="email">
                                      <a:extLst>
                                        <a:ext uri="{28A0092B-C50C-407E-A947-70E740481C1C}">
                                          <a14:useLocalDpi xmlns:a14="http://schemas.microsoft.com/office/drawing/2010/main"/>
                                        </a:ext>
                                      </a:extLst>
                                    </a:blip>
                                    <a:stretch>
                                      <a:fillRect/>
                                    </a:stretch>
                                  </pic:blipFill>
                                  <pic:spPr>
                                    <a:xfrm>
                                      <a:off x="0" y="0"/>
                                      <a:ext cx="3143215" cy="1422985"/>
                                    </a:xfrm>
                                    <a:prstGeom prst="rect">
                                      <a:avLst/>
                                    </a:prstGeom>
                                  </pic:spPr>
                                </pic:pic>
                              </a:graphicData>
                            </a:graphic>
                          </wp:inline>
                        </w:drawing>
                      </w:r>
                    </w:p>
                    <w:p w14:paraId="65A72A64" w14:textId="77777777" w:rsidR="00FB759B" w:rsidRPr="005424CD" w:rsidRDefault="00FB759B" w:rsidP="0078786B">
                      <w:pPr>
                        <w:jc w:val="both"/>
                        <w:rPr>
                          <w:rFonts w:ascii="Arial" w:hAnsi="Arial" w:cs="Arial"/>
                          <w:b/>
                          <w:color w:val="4472C4" w:themeColor="accent1"/>
                          <w:sz w:val="22"/>
                        </w:rPr>
                      </w:pPr>
                      <w:r w:rsidRPr="005424CD">
                        <w:rPr>
                          <w:rFonts w:ascii="Arial" w:hAnsi="Arial" w:cs="Arial"/>
                          <w:b/>
                          <w:color w:val="4472C4" w:themeColor="accent1"/>
                          <w:sz w:val="22"/>
                        </w:rPr>
                        <w:t>Classic Wrigley Field Rooftop Experience</w:t>
                      </w:r>
                    </w:p>
                    <w:p w14:paraId="036EB7A0" w14:textId="77777777" w:rsidR="00FB759B" w:rsidRPr="00DA7BA3" w:rsidRDefault="00FB759B" w:rsidP="00DA7BA3">
                      <w:pPr>
                        <w:jc w:val="both"/>
                        <w:rPr>
                          <w:rFonts w:ascii="Arial" w:hAnsi="Arial" w:cs="Arial"/>
                          <w:b/>
                          <w:sz w:val="18"/>
                          <w:szCs w:val="14"/>
                        </w:rPr>
                      </w:pPr>
                      <w:r w:rsidRPr="00DA7BA3">
                        <w:rPr>
                          <w:rFonts w:ascii="Arial" w:hAnsi="Arial" w:cs="Arial"/>
                          <w:b/>
                          <w:sz w:val="18"/>
                          <w:szCs w:val="14"/>
                        </w:rPr>
                        <w:t>Donated by: XYZ Company</w:t>
                      </w:r>
                    </w:p>
                    <w:p w14:paraId="59123E74" w14:textId="7DA8A85F" w:rsidR="00FB759B" w:rsidRPr="005424CD" w:rsidRDefault="00FB759B" w:rsidP="00CF4CB0">
                      <w:pPr>
                        <w:jc w:val="both"/>
                        <w:rPr>
                          <w:rFonts w:ascii="Arial" w:hAnsi="Arial" w:cs="Arial"/>
                          <w:sz w:val="14"/>
                          <w:szCs w:val="14"/>
                        </w:rPr>
                      </w:pPr>
                      <w:r w:rsidRPr="005424CD">
                        <w:rPr>
                          <w:rFonts w:ascii="Arial" w:hAnsi="Arial" w:cs="Arial"/>
                          <w:sz w:val="14"/>
                          <w:szCs w:val="14"/>
                        </w:rPr>
                        <w:t xml:space="preserve">Take part in a Wrigley Field tradition that goes back to the first Opening Day in 1914. </w:t>
                      </w:r>
                      <w:r>
                        <w:rPr>
                          <w:rFonts w:ascii="Arial" w:hAnsi="Arial" w:cs="Arial"/>
                          <w:sz w:val="14"/>
                          <w:szCs w:val="14"/>
                        </w:rPr>
                        <w:t>Two people will enjoy</w:t>
                      </w:r>
                      <w:r w:rsidRPr="005424CD">
                        <w:rPr>
                          <w:rFonts w:ascii="Arial" w:hAnsi="Arial" w:cs="Arial"/>
                          <w:sz w:val="14"/>
                          <w:szCs w:val="14"/>
                        </w:rPr>
                        <w:t xml:space="preserve"> </w:t>
                      </w:r>
                      <w:r>
                        <w:rPr>
                          <w:rFonts w:ascii="Arial" w:hAnsi="Arial" w:cs="Arial"/>
                          <w:sz w:val="14"/>
                          <w:szCs w:val="14"/>
                        </w:rPr>
                        <w:t>a regular season Chicago Cubs</w:t>
                      </w:r>
                      <w:r w:rsidRPr="005424CD">
                        <w:rPr>
                          <w:rFonts w:ascii="Arial" w:hAnsi="Arial" w:cs="Arial"/>
                          <w:sz w:val="14"/>
                          <w:szCs w:val="14"/>
                        </w:rPr>
                        <w:t xml:space="preserve"> game </w:t>
                      </w:r>
                      <w:r>
                        <w:rPr>
                          <w:rFonts w:ascii="Arial" w:hAnsi="Arial" w:cs="Arial"/>
                          <w:sz w:val="14"/>
                          <w:szCs w:val="14"/>
                        </w:rPr>
                        <w:t xml:space="preserve">from a nearby rooftop </w:t>
                      </w:r>
                      <w:r w:rsidRPr="005424CD">
                        <w:rPr>
                          <w:rFonts w:ascii="Arial" w:hAnsi="Arial" w:cs="Arial"/>
                          <w:sz w:val="14"/>
                          <w:szCs w:val="14"/>
                        </w:rPr>
                        <w:t>with ballpark food and ice-cold beverages</w:t>
                      </w:r>
                      <w:r>
                        <w:rPr>
                          <w:rFonts w:ascii="Arial" w:hAnsi="Arial" w:cs="Arial"/>
                          <w:sz w:val="14"/>
                          <w:szCs w:val="14"/>
                        </w:rPr>
                        <w:t>. A</w:t>
                      </w:r>
                      <w:r w:rsidRPr="005424CD">
                        <w:rPr>
                          <w:rFonts w:ascii="Arial" w:hAnsi="Arial" w:cs="Arial"/>
                          <w:sz w:val="14"/>
                          <w:szCs w:val="14"/>
                        </w:rPr>
                        <w:t xml:space="preserve"> must-do for any baseball fan</w:t>
                      </w:r>
                      <w:r>
                        <w:rPr>
                          <w:rFonts w:ascii="Arial" w:hAnsi="Arial" w:cs="Arial"/>
                          <w:sz w:val="14"/>
                          <w:szCs w:val="14"/>
                        </w:rPr>
                        <w:t>!</w:t>
                      </w:r>
                      <w:r w:rsidRPr="005424CD">
                        <w:rPr>
                          <w:rFonts w:ascii="Arial" w:hAnsi="Arial" w:cs="Arial"/>
                          <w:sz w:val="14"/>
                          <w:szCs w:val="14"/>
                        </w:rPr>
                        <w:t xml:space="preserve"> </w:t>
                      </w:r>
                      <w:r>
                        <w:rPr>
                          <w:rFonts w:ascii="Arial" w:hAnsi="Arial" w:cs="Arial"/>
                          <w:sz w:val="14"/>
                          <w:szCs w:val="14"/>
                        </w:rPr>
                        <w:t xml:space="preserve">Also included: </w:t>
                      </w:r>
                      <w:r w:rsidRPr="005424CD">
                        <w:rPr>
                          <w:rFonts w:ascii="Arial" w:hAnsi="Arial" w:cs="Arial"/>
                          <w:sz w:val="14"/>
                          <w:szCs w:val="14"/>
                        </w:rPr>
                        <w:t>3-night stay at the Fairmont Chicago (Millennium Park) and daily breakfast for 2.</w:t>
                      </w:r>
                      <w:r>
                        <w:rPr>
                          <w:rFonts w:ascii="Arial" w:hAnsi="Arial" w:cs="Arial"/>
                          <w:sz w:val="14"/>
                          <w:szCs w:val="14"/>
                        </w:rPr>
                        <w:t xml:space="preserve"> </w:t>
                      </w:r>
                    </w:p>
                  </w:txbxContent>
                </v:textbox>
              </v:shape>
            </w:pict>
          </mc:Fallback>
        </mc:AlternateContent>
      </w:r>
      <w:r w:rsidR="00C737ED" w:rsidRPr="0078786B">
        <w:rPr>
          <w:noProof/>
        </w:rPr>
        <mc:AlternateContent>
          <mc:Choice Requires="wps">
            <w:drawing>
              <wp:anchor distT="0" distB="0" distL="114300" distR="114300" simplePos="0" relativeHeight="251695104" behindDoc="0" locked="0" layoutInCell="1" allowOverlap="1" wp14:anchorId="108B7AB9" wp14:editId="72C18C0E">
                <wp:simplePos x="0" y="0"/>
                <wp:positionH relativeFrom="column">
                  <wp:posOffset>6259830</wp:posOffset>
                </wp:positionH>
                <wp:positionV relativeFrom="paragraph">
                  <wp:posOffset>4609465</wp:posOffset>
                </wp:positionV>
                <wp:extent cx="3233420" cy="2464435"/>
                <wp:effectExtent l="0" t="0" r="5080" b="0"/>
                <wp:wrapNone/>
                <wp:docPr id="70" name="Text Box 70"/>
                <wp:cNvGraphicFramePr/>
                <a:graphic xmlns:a="http://schemas.openxmlformats.org/drawingml/2006/main">
                  <a:graphicData uri="http://schemas.microsoft.com/office/word/2010/wordprocessingShape">
                    <wps:wsp>
                      <wps:cNvSpPr txBox="1"/>
                      <wps:spPr>
                        <a:xfrm>
                          <a:off x="0" y="0"/>
                          <a:ext cx="3233420" cy="2464435"/>
                        </a:xfrm>
                        <a:prstGeom prst="rect">
                          <a:avLst/>
                        </a:prstGeom>
                        <a:solidFill>
                          <a:schemeClr val="lt1"/>
                        </a:solidFill>
                        <a:ln w="6350">
                          <a:noFill/>
                        </a:ln>
                      </wps:spPr>
                      <wps:txbx>
                        <w:txbxContent>
                          <w:p w14:paraId="1BFD1D9E"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40F8E4FD" wp14:editId="277591C2">
                                  <wp:extent cx="3150916" cy="1426471"/>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a:blip r:embed="rId13" cstate="email">
                                            <a:extLst>
                                              <a:ext uri="{28A0092B-C50C-407E-A947-70E740481C1C}">
                                                <a14:useLocalDpi xmlns:a14="http://schemas.microsoft.com/office/drawing/2010/main"/>
                                              </a:ext>
                                            </a:extLst>
                                          </a:blip>
                                          <a:stretch>
                                            <a:fillRect/>
                                          </a:stretch>
                                        </pic:blipFill>
                                        <pic:spPr>
                                          <a:xfrm>
                                            <a:off x="0" y="0"/>
                                            <a:ext cx="3156068" cy="1428803"/>
                                          </a:xfrm>
                                          <a:prstGeom prst="rect">
                                            <a:avLst/>
                                          </a:prstGeom>
                                        </pic:spPr>
                                      </pic:pic>
                                    </a:graphicData>
                                  </a:graphic>
                                </wp:inline>
                              </w:drawing>
                            </w:r>
                          </w:p>
                          <w:p w14:paraId="5865F975" w14:textId="77777777" w:rsidR="00FB759B" w:rsidRPr="005424CD" w:rsidRDefault="00FB759B" w:rsidP="0078786B">
                            <w:pPr>
                              <w:jc w:val="both"/>
                              <w:rPr>
                                <w:rFonts w:ascii="Arial" w:hAnsi="Arial" w:cs="Arial"/>
                                <w:b/>
                                <w:color w:val="4472C4" w:themeColor="accent1"/>
                                <w:sz w:val="22"/>
                              </w:rPr>
                            </w:pPr>
                            <w:r w:rsidRPr="005424CD">
                              <w:rPr>
                                <w:rFonts w:ascii="Arial" w:hAnsi="Arial" w:cs="Arial"/>
                                <w:b/>
                                <w:color w:val="4472C4" w:themeColor="accent1"/>
                                <w:sz w:val="22"/>
                              </w:rPr>
                              <w:t xml:space="preserve">Fiji Paradise </w:t>
                            </w:r>
                          </w:p>
                          <w:p w14:paraId="65A1329E" w14:textId="77777777" w:rsidR="00FB759B" w:rsidRPr="00DA7BA3" w:rsidRDefault="00FB759B" w:rsidP="003E0A6B">
                            <w:pPr>
                              <w:jc w:val="both"/>
                              <w:rPr>
                                <w:rFonts w:ascii="Arial" w:hAnsi="Arial" w:cs="Arial"/>
                                <w:b/>
                                <w:sz w:val="18"/>
                                <w:szCs w:val="14"/>
                              </w:rPr>
                            </w:pPr>
                            <w:r w:rsidRPr="00DA7BA3">
                              <w:rPr>
                                <w:rFonts w:ascii="Arial" w:hAnsi="Arial" w:cs="Arial"/>
                                <w:b/>
                                <w:sz w:val="18"/>
                                <w:szCs w:val="14"/>
                              </w:rPr>
                              <w:t>Donated by: XYZ Company</w:t>
                            </w:r>
                          </w:p>
                          <w:p w14:paraId="5B1FED25" w14:textId="024CE8AC" w:rsidR="00FB759B" w:rsidRPr="005424CD" w:rsidRDefault="00FB759B" w:rsidP="0078786B">
                            <w:pPr>
                              <w:jc w:val="both"/>
                              <w:rPr>
                                <w:rFonts w:ascii="Arial" w:hAnsi="Arial" w:cs="Arial"/>
                                <w:sz w:val="14"/>
                                <w:szCs w:val="14"/>
                              </w:rPr>
                            </w:pPr>
                            <w:r w:rsidRPr="005424CD">
                              <w:rPr>
                                <w:rFonts w:ascii="Arial" w:hAnsi="Arial" w:cs="Arial"/>
                                <w:sz w:val="14"/>
                                <w:szCs w:val="14"/>
                              </w:rPr>
                              <w:t>Escape with family or friends in the luxury of The</w:t>
                            </w:r>
                            <w:r>
                              <w:rPr>
                                <w:rFonts w:ascii="Arial" w:hAnsi="Arial" w:cs="Arial"/>
                                <w:sz w:val="14"/>
                                <w:szCs w:val="14"/>
                              </w:rPr>
                              <w:t xml:space="preserve"> Auberge Beach Villas at </w:t>
                            </w:r>
                            <w:proofErr w:type="spellStart"/>
                            <w:r>
                              <w:rPr>
                                <w:rFonts w:ascii="Arial" w:hAnsi="Arial" w:cs="Arial"/>
                                <w:sz w:val="14"/>
                                <w:szCs w:val="14"/>
                              </w:rPr>
                              <w:t>Nanuku</w:t>
                            </w:r>
                            <w:proofErr w:type="spellEnd"/>
                            <w:r>
                              <w:rPr>
                                <w:rFonts w:ascii="Arial" w:hAnsi="Arial" w:cs="Arial"/>
                                <w:sz w:val="14"/>
                                <w:szCs w:val="14"/>
                              </w:rPr>
                              <w:t xml:space="preserve"> </w:t>
                            </w:r>
                            <w:r w:rsidRPr="005424CD">
                              <w:rPr>
                                <w:rFonts w:ascii="Arial" w:hAnsi="Arial" w:cs="Arial"/>
                                <w:sz w:val="14"/>
                                <w:szCs w:val="14"/>
                              </w:rPr>
                              <w:t xml:space="preserve">on Viti </w:t>
                            </w:r>
                            <w:proofErr w:type="spellStart"/>
                            <w:r w:rsidRPr="005424CD">
                              <w:rPr>
                                <w:rFonts w:ascii="Arial" w:hAnsi="Arial" w:cs="Arial"/>
                                <w:sz w:val="14"/>
                                <w:szCs w:val="14"/>
                              </w:rPr>
                              <w:t>Levu</w:t>
                            </w:r>
                            <w:proofErr w:type="spellEnd"/>
                            <w:r w:rsidRPr="005424CD">
                              <w:rPr>
                                <w:rFonts w:ascii="Arial" w:hAnsi="Arial" w:cs="Arial"/>
                                <w:sz w:val="14"/>
                                <w:szCs w:val="14"/>
                              </w:rPr>
                              <w:t xml:space="preserve">, the most accessible island of Fiji. </w:t>
                            </w:r>
                            <w:r>
                              <w:rPr>
                                <w:rFonts w:ascii="Arial" w:hAnsi="Arial" w:cs="Arial"/>
                                <w:sz w:val="14"/>
                                <w:szCs w:val="14"/>
                              </w:rPr>
                              <w:t xml:space="preserve">Enjoy a </w:t>
                            </w:r>
                            <w:r w:rsidRPr="005424CD">
                              <w:rPr>
                                <w:rFonts w:ascii="Arial" w:hAnsi="Arial" w:cs="Arial"/>
                                <w:sz w:val="14"/>
                                <w:szCs w:val="14"/>
                              </w:rPr>
                              <w:t>7-night stay for up to 4 people in a 2-bedroom, 2-bathroom oceanfront vil</w:t>
                            </w:r>
                            <w:r>
                              <w:rPr>
                                <w:rFonts w:ascii="Arial" w:hAnsi="Arial" w:cs="Arial"/>
                                <w:sz w:val="14"/>
                                <w:szCs w:val="14"/>
                              </w:rPr>
                              <w:t xml:space="preserve">la at The Auberge Beach Villas including </w:t>
                            </w:r>
                            <w:r w:rsidRPr="005424CD">
                              <w:rPr>
                                <w:rFonts w:ascii="Arial" w:hAnsi="Arial" w:cs="Arial"/>
                                <w:sz w:val="14"/>
                                <w:szCs w:val="14"/>
                              </w:rPr>
                              <w:t>private plunge pool, courtyard</w:t>
                            </w:r>
                            <w:r>
                              <w:rPr>
                                <w:rFonts w:ascii="Arial" w:hAnsi="Arial" w:cs="Arial"/>
                                <w:sz w:val="14"/>
                                <w:szCs w:val="14"/>
                              </w:rPr>
                              <w:t xml:space="preserve"> garden and outdoor dining area, plus </w:t>
                            </w:r>
                            <w:r w:rsidRPr="005424CD">
                              <w:rPr>
                                <w:rFonts w:ascii="Arial" w:hAnsi="Arial" w:cs="Arial"/>
                                <w:sz w:val="14"/>
                                <w:szCs w:val="14"/>
                              </w:rPr>
                              <w:t xml:space="preserve">private round-trip ground transportation from </w:t>
                            </w:r>
                            <w:proofErr w:type="spellStart"/>
                            <w:r w:rsidRPr="005424CD">
                              <w:rPr>
                                <w:rFonts w:ascii="Arial" w:hAnsi="Arial" w:cs="Arial"/>
                                <w:sz w:val="14"/>
                                <w:szCs w:val="14"/>
                              </w:rPr>
                              <w:t>Nadi</w:t>
                            </w:r>
                            <w:proofErr w:type="spellEnd"/>
                            <w:r w:rsidRPr="005424CD">
                              <w:rPr>
                                <w:rFonts w:ascii="Arial" w:hAnsi="Arial" w:cs="Arial"/>
                                <w:sz w:val="14"/>
                                <w:szCs w:val="14"/>
                              </w:rPr>
                              <w:t xml:space="preserve"> Airport.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B7AB9" id="Text Box 70" o:spid="_x0000_s1039" type="#_x0000_t202" style="position:absolute;left:0;text-align:left;margin-left:492.9pt;margin-top:362.95pt;width:254.6pt;height:194.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" fillcolor="white [3201]" stroked="f" strokeweight=".5pt">
                <v:textbox>
                  <w:txbxContent>
                    <w:p w14:paraId="1BFD1D9E"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40F8E4FD" wp14:editId="277591C2">
                            <wp:extent cx="3150916" cy="1426471"/>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a:blip r:embed="rId13" cstate="email">
                                      <a:extLst>
                                        <a:ext uri="{28A0092B-C50C-407E-A947-70E740481C1C}">
                                          <a14:useLocalDpi xmlns:a14="http://schemas.microsoft.com/office/drawing/2010/main"/>
                                        </a:ext>
                                      </a:extLst>
                                    </a:blip>
                                    <a:stretch>
                                      <a:fillRect/>
                                    </a:stretch>
                                  </pic:blipFill>
                                  <pic:spPr>
                                    <a:xfrm>
                                      <a:off x="0" y="0"/>
                                      <a:ext cx="3156068" cy="1428803"/>
                                    </a:xfrm>
                                    <a:prstGeom prst="rect">
                                      <a:avLst/>
                                    </a:prstGeom>
                                  </pic:spPr>
                                </pic:pic>
                              </a:graphicData>
                            </a:graphic>
                          </wp:inline>
                        </w:drawing>
                      </w:r>
                    </w:p>
                    <w:p w14:paraId="5865F975" w14:textId="77777777" w:rsidR="00FB759B" w:rsidRPr="005424CD" w:rsidRDefault="00FB759B" w:rsidP="0078786B">
                      <w:pPr>
                        <w:jc w:val="both"/>
                        <w:rPr>
                          <w:rFonts w:ascii="Arial" w:hAnsi="Arial" w:cs="Arial"/>
                          <w:b/>
                          <w:color w:val="4472C4" w:themeColor="accent1"/>
                          <w:sz w:val="22"/>
                        </w:rPr>
                      </w:pPr>
                      <w:r w:rsidRPr="005424CD">
                        <w:rPr>
                          <w:rFonts w:ascii="Arial" w:hAnsi="Arial" w:cs="Arial"/>
                          <w:b/>
                          <w:color w:val="4472C4" w:themeColor="accent1"/>
                          <w:sz w:val="22"/>
                        </w:rPr>
                        <w:t xml:space="preserve">Fiji Paradise </w:t>
                      </w:r>
                    </w:p>
                    <w:p w14:paraId="65A1329E" w14:textId="77777777" w:rsidR="00FB759B" w:rsidRPr="00DA7BA3" w:rsidRDefault="00FB759B" w:rsidP="003E0A6B">
                      <w:pPr>
                        <w:jc w:val="both"/>
                        <w:rPr>
                          <w:rFonts w:ascii="Arial" w:hAnsi="Arial" w:cs="Arial"/>
                          <w:b/>
                          <w:sz w:val="18"/>
                          <w:szCs w:val="14"/>
                        </w:rPr>
                      </w:pPr>
                      <w:r w:rsidRPr="00DA7BA3">
                        <w:rPr>
                          <w:rFonts w:ascii="Arial" w:hAnsi="Arial" w:cs="Arial"/>
                          <w:b/>
                          <w:sz w:val="18"/>
                          <w:szCs w:val="14"/>
                        </w:rPr>
                        <w:t>Donated by: XYZ Company</w:t>
                      </w:r>
                    </w:p>
                    <w:p w14:paraId="5B1FED25" w14:textId="024CE8AC" w:rsidR="00FB759B" w:rsidRPr="005424CD" w:rsidRDefault="00FB759B" w:rsidP="0078786B">
                      <w:pPr>
                        <w:jc w:val="both"/>
                        <w:rPr>
                          <w:rFonts w:ascii="Arial" w:hAnsi="Arial" w:cs="Arial"/>
                          <w:sz w:val="14"/>
                          <w:szCs w:val="14"/>
                        </w:rPr>
                      </w:pPr>
                      <w:r w:rsidRPr="005424CD">
                        <w:rPr>
                          <w:rFonts w:ascii="Arial" w:hAnsi="Arial" w:cs="Arial"/>
                          <w:sz w:val="14"/>
                          <w:szCs w:val="14"/>
                        </w:rPr>
                        <w:t>Escape with family or friends in the luxury of The</w:t>
                      </w:r>
                      <w:r>
                        <w:rPr>
                          <w:rFonts w:ascii="Arial" w:hAnsi="Arial" w:cs="Arial"/>
                          <w:sz w:val="14"/>
                          <w:szCs w:val="14"/>
                        </w:rPr>
                        <w:t xml:space="preserve"> Auberge Beach Villas at </w:t>
                      </w:r>
                      <w:proofErr w:type="spellStart"/>
                      <w:r>
                        <w:rPr>
                          <w:rFonts w:ascii="Arial" w:hAnsi="Arial" w:cs="Arial"/>
                          <w:sz w:val="14"/>
                          <w:szCs w:val="14"/>
                        </w:rPr>
                        <w:t>Nanuku</w:t>
                      </w:r>
                      <w:proofErr w:type="spellEnd"/>
                      <w:r>
                        <w:rPr>
                          <w:rFonts w:ascii="Arial" w:hAnsi="Arial" w:cs="Arial"/>
                          <w:sz w:val="14"/>
                          <w:szCs w:val="14"/>
                        </w:rPr>
                        <w:t xml:space="preserve"> </w:t>
                      </w:r>
                      <w:r w:rsidRPr="005424CD">
                        <w:rPr>
                          <w:rFonts w:ascii="Arial" w:hAnsi="Arial" w:cs="Arial"/>
                          <w:sz w:val="14"/>
                          <w:szCs w:val="14"/>
                        </w:rPr>
                        <w:t xml:space="preserve">on Viti </w:t>
                      </w:r>
                      <w:proofErr w:type="spellStart"/>
                      <w:r w:rsidRPr="005424CD">
                        <w:rPr>
                          <w:rFonts w:ascii="Arial" w:hAnsi="Arial" w:cs="Arial"/>
                          <w:sz w:val="14"/>
                          <w:szCs w:val="14"/>
                        </w:rPr>
                        <w:t>Levu</w:t>
                      </w:r>
                      <w:proofErr w:type="spellEnd"/>
                      <w:r w:rsidRPr="005424CD">
                        <w:rPr>
                          <w:rFonts w:ascii="Arial" w:hAnsi="Arial" w:cs="Arial"/>
                          <w:sz w:val="14"/>
                          <w:szCs w:val="14"/>
                        </w:rPr>
                        <w:t xml:space="preserve">, the most accessible island of Fiji. </w:t>
                      </w:r>
                      <w:r>
                        <w:rPr>
                          <w:rFonts w:ascii="Arial" w:hAnsi="Arial" w:cs="Arial"/>
                          <w:sz w:val="14"/>
                          <w:szCs w:val="14"/>
                        </w:rPr>
                        <w:t xml:space="preserve">Enjoy a </w:t>
                      </w:r>
                      <w:r w:rsidRPr="005424CD">
                        <w:rPr>
                          <w:rFonts w:ascii="Arial" w:hAnsi="Arial" w:cs="Arial"/>
                          <w:sz w:val="14"/>
                          <w:szCs w:val="14"/>
                        </w:rPr>
                        <w:t>7-night stay for up to 4 people in a 2-bedroom, 2-bathroom oceanfront vil</w:t>
                      </w:r>
                      <w:r>
                        <w:rPr>
                          <w:rFonts w:ascii="Arial" w:hAnsi="Arial" w:cs="Arial"/>
                          <w:sz w:val="14"/>
                          <w:szCs w:val="14"/>
                        </w:rPr>
                        <w:t xml:space="preserve">la at The Auberge Beach Villas including </w:t>
                      </w:r>
                      <w:r w:rsidRPr="005424CD">
                        <w:rPr>
                          <w:rFonts w:ascii="Arial" w:hAnsi="Arial" w:cs="Arial"/>
                          <w:sz w:val="14"/>
                          <w:szCs w:val="14"/>
                        </w:rPr>
                        <w:t>private plunge pool, courtyard</w:t>
                      </w:r>
                      <w:r>
                        <w:rPr>
                          <w:rFonts w:ascii="Arial" w:hAnsi="Arial" w:cs="Arial"/>
                          <w:sz w:val="14"/>
                          <w:szCs w:val="14"/>
                        </w:rPr>
                        <w:t xml:space="preserve"> garden and outdoor dining area, plus </w:t>
                      </w:r>
                      <w:r w:rsidRPr="005424CD">
                        <w:rPr>
                          <w:rFonts w:ascii="Arial" w:hAnsi="Arial" w:cs="Arial"/>
                          <w:sz w:val="14"/>
                          <w:szCs w:val="14"/>
                        </w:rPr>
                        <w:t xml:space="preserve">private round-trip ground transportation from </w:t>
                      </w:r>
                      <w:proofErr w:type="spellStart"/>
                      <w:r w:rsidRPr="005424CD">
                        <w:rPr>
                          <w:rFonts w:ascii="Arial" w:hAnsi="Arial" w:cs="Arial"/>
                          <w:sz w:val="14"/>
                          <w:szCs w:val="14"/>
                        </w:rPr>
                        <w:t>Nadi</w:t>
                      </w:r>
                      <w:proofErr w:type="spellEnd"/>
                      <w:r w:rsidRPr="005424CD">
                        <w:rPr>
                          <w:rFonts w:ascii="Arial" w:hAnsi="Arial" w:cs="Arial"/>
                          <w:sz w:val="14"/>
                          <w:szCs w:val="14"/>
                        </w:rPr>
                        <w:t xml:space="preserve"> Airport.</w:t>
                      </w:r>
                    </w:p>
                  </w:txbxContent>
                </v:textbox>
              </v:shape>
            </w:pict>
          </mc:Fallback>
        </mc:AlternateContent>
      </w:r>
      <w:r w:rsidR="00C737ED" w:rsidRPr="0078786B">
        <w:rPr>
          <w:noProof/>
        </w:rPr>
        <mc:AlternateContent>
          <mc:Choice Requires="wps">
            <w:drawing>
              <wp:anchor distT="0" distB="0" distL="114300" distR="114300" simplePos="0" relativeHeight="251694080" behindDoc="0" locked="0" layoutInCell="1" allowOverlap="1" wp14:anchorId="74E63795" wp14:editId="0626E8B4">
                <wp:simplePos x="0" y="0"/>
                <wp:positionH relativeFrom="margin">
                  <wp:posOffset>2929890</wp:posOffset>
                </wp:positionH>
                <wp:positionV relativeFrom="paragraph">
                  <wp:posOffset>4613275</wp:posOffset>
                </wp:positionV>
                <wp:extent cx="3233420" cy="2464435"/>
                <wp:effectExtent l="0" t="0" r="5080" b="0"/>
                <wp:wrapNone/>
                <wp:docPr id="69" name="Text Box 69"/>
                <wp:cNvGraphicFramePr/>
                <a:graphic xmlns:a="http://schemas.openxmlformats.org/drawingml/2006/main">
                  <a:graphicData uri="http://schemas.microsoft.com/office/word/2010/wordprocessingShape">
                    <wps:wsp>
                      <wps:cNvSpPr txBox="1"/>
                      <wps:spPr>
                        <a:xfrm>
                          <a:off x="0" y="0"/>
                          <a:ext cx="3233420" cy="2464435"/>
                        </a:xfrm>
                        <a:prstGeom prst="rect">
                          <a:avLst/>
                        </a:prstGeom>
                        <a:solidFill>
                          <a:schemeClr val="lt1"/>
                        </a:solidFill>
                        <a:ln w="6350">
                          <a:noFill/>
                        </a:ln>
                      </wps:spPr>
                      <wps:txbx>
                        <w:txbxContent>
                          <w:p w14:paraId="2082F727"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64657CC4" wp14:editId="3130EF8A">
                                  <wp:extent cx="3094087" cy="1431290"/>
                                  <wp:effectExtent l="0" t="0" r="5080" b="381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rotWithShape="1">
                                          <a:blip r:embed="rId14" cstate="email">
                                            <a:extLst>
                                              <a:ext uri="{28A0092B-C50C-407E-A947-70E740481C1C}">
                                                <a14:useLocalDpi xmlns:a14="http://schemas.microsoft.com/office/drawing/2010/main"/>
                                              </a:ext>
                                            </a:extLst>
                                          </a:blip>
                                          <a:srcRect l="-591"/>
                                          <a:stretch/>
                                        </pic:blipFill>
                                        <pic:spPr bwMode="auto">
                                          <a:xfrm>
                                            <a:off x="0" y="0"/>
                                            <a:ext cx="3205677" cy="1482910"/>
                                          </a:xfrm>
                                          <a:prstGeom prst="rect">
                                            <a:avLst/>
                                          </a:prstGeom>
                                          <a:ln>
                                            <a:noFill/>
                                          </a:ln>
                                          <a:extLst>
                                            <a:ext uri="{53640926-AAD7-44D8-BBD7-CCE9431645EC}">
                                              <a14:shadowObscured xmlns:a14="http://schemas.microsoft.com/office/drawing/2010/main"/>
                                            </a:ext>
                                          </a:extLst>
                                        </pic:spPr>
                                      </pic:pic>
                                    </a:graphicData>
                                  </a:graphic>
                                </wp:inline>
                              </w:drawing>
                            </w:r>
                          </w:p>
                          <w:p w14:paraId="5B505B53" w14:textId="3361531D" w:rsidR="00FB759B" w:rsidRPr="005424CD" w:rsidRDefault="00FB759B" w:rsidP="0078786B">
                            <w:pPr>
                              <w:jc w:val="both"/>
                              <w:rPr>
                                <w:rFonts w:ascii="Arial" w:hAnsi="Arial" w:cs="Arial"/>
                                <w:b/>
                                <w:color w:val="4472C4" w:themeColor="accent1"/>
                                <w:sz w:val="22"/>
                              </w:rPr>
                            </w:pPr>
                            <w:r w:rsidRPr="005424CD">
                              <w:rPr>
                                <w:rFonts w:ascii="Arial" w:hAnsi="Arial" w:cs="Arial"/>
                                <w:b/>
                                <w:color w:val="4472C4" w:themeColor="accent1"/>
                                <w:sz w:val="22"/>
                              </w:rPr>
                              <w:t xml:space="preserve">Ultimate </w:t>
                            </w:r>
                            <w:r>
                              <w:rPr>
                                <w:rFonts w:ascii="Arial" w:hAnsi="Arial" w:cs="Arial"/>
                                <w:b/>
                                <w:color w:val="4472C4" w:themeColor="accent1"/>
                                <w:sz w:val="22"/>
                              </w:rPr>
                              <w:t>Dinner Party for 8</w:t>
                            </w:r>
                          </w:p>
                          <w:p w14:paraId="2DC0D11A" w14:textId="10D6D862" w:rsidR="00FB759B" w:rsidRPr="003E0A6B" w:rsidRDefault="00FB759B" w:rsidP="00DA7BA3">
                            <w:pPr>
                              <w:jc w:val="both"/>
                              <w:rPr>
                                <w:rFonts w:ascii="Arial" w:hAnsi="Arial" w:cs="Arial"/>
                                <w:b/>
                                <w:sz w:val="18"/>
                                <w:szCs w:val="14"/>
                              </w:rPr>
                            </w:pPr>
                            <w:r w:rsidRPr="003E0A6B">
                              <w:rPr>
                                <w:rFonts w:ascii="Arial" w:hAnsi="Arial" w:cs="Arial"/>
                                <w:b/>
                                <w:sz w:val="18"/>
                                <w:szCs w:val="14"/>
                              </w:rPr>
                              <w:t>Donated by: Hanna’s, Viola Violinist, XYZ Desserts</w:t>
                            </w:r>
                          </w:p>
                          <w:p w14:paraId="34CC55EC" w14:textId="3D7B9936" w:rsidR="00FB759B" w:rsidRPr="005424CD" w:rsidRDefault="00FB759B" w:rsidP="0078786B">
                            <w:pPr>
                              <w:jc w:val="both"/>
                              <w:rPr>
                                <w:rFonts w:ascii="Arial" w:hAnsi="Arial" w:cs="Arial"/>
                                <w:sz w:val="14"/>
                                <w:szCs w:val="14"/>
                              </w:rPr>
                            </w:pPr>
                            <w:r w:rsidRPr="007713F7">
                              <w:rPr>
                                <w:rFonts w:ascii="Arial" w:hAnsi="Arial" w:cs="Arial"/>
                                <w:sz w:val="14"/>
                                <w:szCs w:val="14"/>
                              </w:rPr>
                              <w:t>Plan the ultimat</w:t>
                            </w:r>
                            <w:r>
                              <w:rPr>
                                <w:rFonts w:ascii="Arial" w:hAnsi="Arial" w:cs="Arial"/>
                                <w:sz w:val="14"/>
                                <w:szCs w:val="14"/>
                              </w:rPr>
                              <w:t>e dinner party for 8 in</w:t>
                            </w:r>
                            <w:r w:rsidRPr="007713F7">
                              <w:rPr>
                                <w:rFonts w:ascii="Arial" w:hAnsi="Arial" w:cs="Arial"/>
                                <w:sz w:val="14"/>
                                <w:szCs w:val="14"/>
                              </w:rPr>
                              <w:t xml:space="preserve"> your own home, catered by </w:t>
                            </w:r>
                            <w:r>
                              <w:rPr>
                                <w:rFonts w:ascii="Arial" w:hAnsi="Arial" w:cs="Arial"/>
                                <w:sz w:val="14"/>
                                <w:szCs w:val="14"/>
                              </w:rPr>
                              <w:t>Hanna’s</w:t>
                            </w:r>
                            <w:r w:rsidRPr="007713F7">
                              <w:rPr>
                                <w:rFonts w:ascii="Arial" w:hAnsi="Arial" w:cs="Arial"/>
                                <w:sz w:val="14"/>
                                <w:szCs w:val="14"/>
                              </w:rPr>
                              <w:t xml:space="preserve"> </w:t>
                            </w:r>
                            <w:r>
                              <w:rPr>
                                <w:rFonts w:ascii="Arial" w:hAnsi="Arial" w:cs="Arial"/>
                                <w:sz w:val="14"/>
                                <w:szCs w:val="14"/>
                              </w:rPr>
                              <w:t>Steakhouse and serenaded by local musician</w:t>
                            </w:r>
                            <w:r w:rsidRPr="007713F7">
                              <w:rPr>
                                <w:rFonts w:ascii="Arial" w:hAnsi="Arial" w:cs="Arial"/>
                                <w:sz w:val="14"/>
                                <w:szCs w:val="14"/>
                              </w:rPr>
                              <w:t xml:space="preserve"> </w:t>
                            </w:r>
                            <w:r>
                              <w:rPr>
                                <w:rFonts w:ascii="Arial" w:hAnsi="Arial" w:cs="Arial"/>
                                <w:sz w:val="14"/>
                                <w:szCs w:val="14"/>
                              </w:rPr>
                              <w:t>Viola Violinist</w:t>
                            </w:r>
                            <w:r w:rsidRPr="007713F7">
                              <w:rPr>
                                <w:rFonts w:ascii="Arial" w:hAnsi="Arial" w:cs="Arial"/>
                                <w:sz w:val="14"/>
                                <w:szCs w:val="14"/>
                              </w:rPr>
                              <w:t xml:space="preserve">. </w:t>
                            </w:r>
                            <w:r>
                              <w:rPr>
                                <w:rFonts w:ascii="Arial" w:hAnsi="Arial" w:cs="Arial"/>
                                <w:sz w:val="14"/>
                                <w:szCs w:val="14"/>
                              </w:rPr>
                              <w:t>You’ll also</w:t>
                            </w:r>
                            <w:r w:rsidRPr="007713F7">
                              <w:rPr>
                                <w:rFonts w:ascii="Arial" w:hAnsi="Arial" w:cs="Arial"/>
                                <w:sz w:val="14"/>
                                <w:szCs w:val="14"/>
                              </w:rPr>
                              <w:t xml:space="preserve"> receive a custom, home-made dessert to share with your guests. Date and time to be mutually agreed upon with </w:t>
                            </w:r>
                            <w:r>
                              <w:rPr>
                                <w:rFonts w:ascii="Arial" w:hAnsi="Arial" w:cs="Arial"/>
                                <w:sz w:val="14"/>
                                <w:szCs w:val="14"/>
                              </w:rPr>
                              <w:t>Hanna’s</w:t>
                            </w:r>
                            <w:r w:rsidRPr="007713F7">
                              <w:rPr>
                                <w:rFonts w:ascii="Arial" w:hAnsi="Arial" w:cs="Arial"/>
                                <w:sz w:val="14"/>
                                <w:szCs w:val="14"/>
                              </w:rPr>
                              <w:t>, violinist, and dessert don</w:t>
                            </w:r>
                            <w:r>
                              <w:rPr>
                                <w:rFonts w:ascii="Arial" w:hAnsi="Arial" w:cs="Arial"/>
                                <w:sz w:val="14"/>
                                <w:szCs w:val="14"/>
                              </w:rPr>
                              <w:t>or. Catering expires December 1</w:t>
                            </w:r>
                            <w:r w:rsidRPr="007713F7">
                              <w:rPr>
                                <w:rFonts w:ascii="Arial" w:hAnsi="Arial" w:cs="Arial"/>
                                <w:sz w:val="14"/>
                                <w:szCs w:val="14"/>
                              </w:rPr>
                              <w:t>. Violinist performan</w:t>
                            </w:r>
                            <w:r>
                              <w:rPr>
                                <w:rFonts w:ascii="Arial" w:hAnsi="Arial" w:cs="Arial"/>
                                <w:sz w:val="14"/>
                                <w:szCs w:val="14"/>
                              </w:rPr>
                              <w:t>ce valid through July 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63795" id="Text Box 69" o:spid="_x0000_s1040" type="#_x0000_t202" style="position:absolute;left:0;text-align:left;margin-left:230.7pt;margin-top:363.25pt;width:254.6pt;height:194.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" fillcolor="white [3201]" stroked="f" strokeweight=".5pt">
                <v:textbox>
                  <w:txbxContent>
                    <w:p w14:paraId="2082F727"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64657CC4" wp14:editId="3130EF8A">
                            <wp:extent cx="3094087" cy="1431290"/>
                            <wp:effectExtent l="0" t="0" r="5080" b="381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rotWithShape="1">
                                    <a:blip r:embed="rId14" cstate="email">
                                      <a:extLst>
                                        <a:ext uri="{28A0092B-C50C-407E-A947-70E740481C1C}">
                                          <a14:useLocalDpi xmlns:a14="http://schemas.microsoft.com/office/drawing/2010/main"/>
                                        </a:ext>
                                      </a:extLst>
                                    </a:blip>
                                    <a:srcRect l="-591"/>
                                    <a:stretch/>
                                  </pic:blipFill>
                                  <pic:spPr bwMode="auto">
                                    <a:xfrm>
                                      <a:off x="0" y="0"/>
                                      <a:ext cx="3205677" cy="1482910"/>
                                    </a:xfrm>
                                    <a:prstGeom prst="rect">
                                      <a:avLst/>
                                    </a:prstGeom>
                                    <a:ln>
                                      <a:noFill/>
                                    </a:ln>
                                    <a:extLst>
                                      <a:ext uri="{53640926-AAD7-44D8-BBD7-CCE9431645EC}">
                                        <a14:shadowObscured xmlns:a14="http://schemas.microsoft.com/office/drawing/2010/main"/>
                                      </a:ext>
                                    </a:extLst>
                                  </pic:spPr>
                                </pic:pic>
                              </a:graphicData>
                            </a:graphic>
                          </wp:inline>
                        </w:drawing>
                      </w:r>
                    </w:p>
                    <w:p w14:paraId="5B505B53" w14:textId="3361531D" w:rsidR="00FB759B" w:rsidRPr="005424CD" w:rsidRDefault="00FB759B" w:rsidP="0078786B">
                      <w:pPr>
                        <w:jc w:val="both"/>
                        <w:rPr>
                          <w:rFonts w:ascii="Arial" w:hAnsi="Arial" w:cs="Arial"/>
                          <w:b/>
                          <w:color w:val="4472C4" w:themeColor="accent1"/>
                          <w:sz w:val="22"/>
                        </w:rPr>
                      </w:pPr>
                      <w:r w:rsidRPr="005424CD">
                        <w:rPr>
                          <w:rFonts w:ascii="Arial" w:hAnsi="Arial" w:cs="Arial"/>
                          <w:b/>
                          <w:color w:val="4472C4" w:themeColor="accent1"/>
                          <w:sz w:val="22"/>
                        </w:rPr>
                        <w:t xml:space="preserve">Ultimate </w:t>
                      </w:r>
                      <w:r>
                        <w:rPr>
                          <w:rFonts w:ascii="Arial" w:hAnsi="Arial" w:cs="Arial"/>
                          <w:b/>
                          <w:color w:val="4472C4" w:themeColor="accent1"/>
                          <w:sz w:val="22"/>
                        </w:rPr>
                        <w:t>Dinner Party for 8</w:t>
                      </w:r>
                    </w:p>
                    <w:p w14:paraId="2DC0D11A" w14:textId="10D6D862" w:rsidR="00FB759B" w:rsidRPr="003E0A6B" w:rsidRDefault="00FB759B" w:rsidP="00DA7BA3">
                      <w:pPr>
                        <w:jc w:val="both"/>
                        <w:rPr>
                          <w:rFonts w:ascii="Arial" w:hAnsi="Arial" w:cs="Arial"/>
                          <w:b/>
                          <w:sz w:val="18"/>
                          <w:szCs w:val="14"/>
                        </w:rPr>
                      </w:pPr>
                      <w:r w:rsidRPr="003E0A6B">
                        <w:rPr>
                          <w:rFonts w:ascii="Arial" w:hAnsi="Arial" w:cs="Arial"/>
                          <w:b/>
                          <w:sz w:val="18"/>
                          <w:szCs w:val="14"/>
                        </w:rPr>
                        <w:t>Donated by: Hanna’s, Viola Violinist, XYZ Desserts</w:t>
                      </w:r>
                    </w:p>
                    <w:p w14:paraId="34CC55EC" w14:textId="3D7B9936" w:rsidR="00FB759B" w:rsidRPr="005424CD" w:rsidRDefault="00FB759B" w:rsidP="0078786B">
                      <w:pPr>
                        <w:jc w:val="both"/>
                        <w:rPr>
                          <w:rFonts w:ascii="Arial" w:hAnsi="Arial" w:cs="Arial"/>
                          <w:sz w:val="14"/>
                          <w:szCs w:val="14"/>
                        </w:rPr>
                      </w:pPr>
                      <w:r w:rsidRPr="007713F7">
                        <w:rPr>
                          <w:rFonts w:ascii="Arial" w:hAnsi="Arial" w:cs="Arial"/>
                          <w:sz w:val="14"/>
                          <w:szCs w:val="14"/>
                        </w:rPr>
                        <w:t>Plan the ultimat</w:t>
                      </w:r>
                      <w:r>
                        <w:rPr>
                          <w:rFonts w:ascii="Arial" w:hAnsi="Arial" w:cs="Arial"/>
                          <w:sz w:val="14"/>
                          <w:szCs w:val="14"/>
                        </w:rPr>
                        <w:t>e dinner party for 8 in</w:t>
                      </w:r>
                      <w:r w:rsidRPr="007713F7">
                        <w:rPr>
                          <w:rFonts w:ascii="Arial" w:hAnsi="Arial" w:cs="Arial"/>
                          <w:sz w:val="14"/>
                          <w:szCs w:val="14"/>
                        </w:rPr>
                        <w:t xml:space="preserve"> your own home, catered by </w:t>
                      </w:r>
                      <w:r>
                        <w:rPr>
                          <w:rFonts w:ascii="Arial" w:hAnsi="Arial" w:cs="Arial"/>
                          <w:sz w:val="14"/>
                          <w:szCs w:val="14"/>
                        </w:rPr>
                        <w:t>Hanna’s</w:t>
                      </w:r>
                      <w:r w:rsidRPr="007713F7">
                        <w:rPr>
                          <w:rFonts w:ascii="Arial" w:hAnsi="Arial" w:cs="Arial"/>
                          <w:sz w:val="14"/>
                          <w:szCs w:val="14"/>
                        </w:rPr>
                        <w:t xml:space="preserve"> </w:t>
                      </w:r>
                      <w:r>
                        <w:rPr>
                          <w:rFonts w:ascii="Arial" w:hAnsi="Arial" w:cs="Arial"/>
                          <w:sz w:val="14"/>
                          <w:szCs w:val="14"/>
                        </w:rPr>
                        <w:t>Steakhouse and serenaded by local musician</w:t>
                      </w:r>
                      <w:r w:rsidRPr="007713F7">
                        <w:rPr>
                          <w:rFonts w:ascii="Arial" w:hAnsi="Arial" w:cs="Arial"/>
                          <w:sz w:val="14"/>
                          <w:szCs w:val="14"/>
                        </w:rPr>
                        <w:t xml:space="preserve"> </w:t>
                      </w:r>
                      <w:r>
                        <w:rPr>
                          <w:rFonts w:ascii="Arial" w:hAnsi="Arial" w:cs="Arial"/>
                          <w:sz w:val="14"/>
                          <w:szCs w:val="14"/>
                        </w:rPr>
                        <w:t>Viola Violinist</w:t>
                      </w:r>
                      <w:r w:rsidRPr="007713F7">
                        <w:rPr>
                          <w:rFonts w:ascii="Arial" w:hAnsi="Arial" w:cs="Arial"/>
                          <w:sz w:val="14"/>
                          <w:szCs w:val="14"/>
                        </w:rPr>
                        <w:t xml:space="preserve">. </w:t>
                      </w:r>
                      <w:r>
                        <w:rPr>
                          <w:rFonts w:ascii="Arial" w:hAnsi="Arial" w:cs="Arial"/>
                          <w:sz w:val="14"/>
                          <w:szCs w:val="14"/>
                        </w:rPr>
                        <w:t>You’ll also</w:t>
                      </w:r>
                      <w:r w:rsidRPr="007713F7">
                        <w:rPr>
                          <w:rFonts w:ascii="Arial" w:hAnsi="Arial" w:cs="Arial"/>
                          <w:sz w:val="14"/>
                          <w:szCs w:val="14"/>
                        </w:rPr>
                        <w:t xml:space="preserve"> receive a custom, home-made dessert to share with your guests. Date and time to be mutually agreed upon with </w:t>
                      </w:r>
                      <w:r>
                        <w:rPr>
                          <w:rFonts w:ascii="Arial" w:hAnsi="Arial" w:cs="Arial"/>
                          <w:sz w:val="14"/>
                          <w:szCs w:val="14"/>
                        </w:rPr>
                        <w:t>Hanna’s</w:t>
                      </w:r>
                      <w:r w:rsidRPr="007713F7">
                        <w:rPr>
                          <w:rFonts w:ascii="Arial" w:hAnsi="Arial" w:cs="Arial"/>
                          <w:sz w:val="14"/>
                          <w:szCs w:val="14"/>
                        </w:rPr>
                        <w:t>, violinist, and dessert don</w:t>
                      </w:r>
                      <w:r>
                        <w:rPr>
                          <w:rFonts w:ascii="Arial" w:hAnsi="Arial" w:cs="Arial"/>
                          <w:sz w:val="14"/>
                          <w:szCs w:val="14"/>
                        </w:rPr>
                        <w:t>or. Catering expires December 1</w:t>
                      </w:r>
                      <w:r w:rsidRPr="007713F7">
                        <w:rPr>
                          <w:rFonts w:ascii="Arial" w:hAnsi="Arial" w:cs="Arial"/>
                          <w:sz w:val="14"/>
                          <w:szCs w:val="14"/>
                        </w:rPr>
                        <w:t>. Violinist performan</w:t>
                      </w:r>
                      <w:r>
                        <w:rPr>
                          <w:rFonts w:ascii="Arial" w:hAnsi="Arial" w:cs="Arial"/>
                          <w:sz w:val="14"/>
                          <w:szCs w:val="14"/>
                        </w:rPr>
                        <w:t>ce valid through July 31.</w:t>
                      </w:r>
                    </w:p>
                  </w:txbxContent>
                </v:textbox>
                <w10:wrap anchorx="margin"/>
              </v:shape>
            </w:pict>
          </mc:Fallback>
        </mc:AlternateContent>
      </w:r>
      <w:r w:rsidR="00C737ED" w:rsidRPr="0078786B">
        <w:rPr>
          <w:noProof/>
        </w:rPr>
        <mc:AlternateContent>
          <mc:Choice Requires="wps">
            <w:drawing>
              <wp:anchor distT="0" distB="0" distL="114300" distR="114300" simplePos="0" relativeHeight="251693056" behindDoc="0" locked="0" layoutInCell="1" allowOverlap="1" wp14:anchorId="79765314" wp14:editId="69A91A45">
                <wp:simplePos x="0" y="0"/>
                <wp:positionH relativeFrom="column">
                  <wp:posOffset>-391795</wp:posOffset>
                </wp:positionH>
                <wp:positionV relativeFrom="paragraph">
                  <wp:posOffset>4609628</wp:posOffset>
                </wp:positionV>
                <wp:extent cx="3233420" cy="2464435"/>
                <wp:effectExtent l="0" t="0" r="5080" b="0"/>
                <wp:wrapNone/>
                <wp:docPr id="68" name="Text Box 68"/>
                <wp:cNvGraphicFramePr/>
                <a:graphic xmlns:a="http://schemas.openxmlformats.org/drawingml/2006/main">
                  <a:graphicData uri="http://schemas.microsoft.com/office/word/2010/wordprocessingShape">
                    <wps:wsp>
                      <wps:cNvSpPr txBox="1"/>
                      <wps:spPr>
                        <a:xfrm>
                          <a:off x="0" y="0"/>
                          <a:ext cx="3233420" cy="2464435"/>
                        </a:xfrm>
                        <a:prstGeom prst="rect">
                          <a:avLst/>
                        </a:prstGeom>
                        <a:solidFill>
                          <a:schemeClr val="lt1"/>
                        </a:solidFill>
                        <a:ln w="6350">
                          <a:noFill/>
                        </a:ln>
                      </wps:spPr>
                      <wps:txbx>
                        <w:txbxContent>
                          <w:p w14:paraId="5A34FCC9"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056E2222" wp14:editId="6D2024ED">
                                  <wp:extent cx="3161702" cy="1431354"/>
                                  <wp:effectExtent l="0" t="0" r="635" b="381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a:blip r:embed="rId15" cstate="email">
                                            <a:extLst>
                                              <a:ext uri="{28A0092B-C50C-407E-A947-70E740481C1C}">
                                                <a14:useLocalDpi xmlns:a14="http://schemas.microsoft.com/office/drawing/2010/main"/>
                                              </a:ext>
                                            </a:extLst>
                                          </a:blip>
                                          <a:stretch>
                                            <a:fillRect/>
                                          </a:stretch>
                                        </pic:blipFill>
                                        <pic:spPr>
                                          <a:xfrm>
                                            <a:off x="0" y="0"/>
                                            <a:ext cx="3162908" cy="1431900"/>
                                          </a:xfrm>
                                          <a:prstGeom prst="rect">
                                            <a:avLst/>
                                          </a:prstGeom>
                                        </pic:spPr>
                                      </pic:pic>
                                    </a:graphicData>
                                  </a:graphic>
                                </wp:inline>
                              </w:drawing>
                            </w:r>
                          </w:p>
                          <w:p w14:paraId="3DD29040" w14:textId="77777777" w:rsidR="00FB759B" w:rsidRDefault="00FB759B" w:rsidP="0078786B">
                            <w:pPr>
                              <w:jc w:val="both"/>
                              <w:rPr>
                                <w:rFonts w:ascii="Arial" w:hAnsi="Arial" w:cs="Arial"/>
                                <w:b/>
                                <w:color w:val="4472C4" w:themeColor="accent1"/>
                                <w:sz w:val="22"/>
                              </w:rPr>
                            </w:pPr>
                            <w:r w:rsidRPr="005424CD">
                              <w:rPr>
                                <w:rFonts w:ascii="Arial" w:hAnsi="Arial" w:cs="Arial"/>
                                <w:b/>
                                <w:color w:val="4472C4" w:themeColor="accent1"/>
                                <w:sz w:val="22"/>
                              </w:rPr>
                              <w:t>Disneyland VIP Tour for 10</w:t>
                            </w:r>
                          </w:p>
                          <w:p w14:paraId="13CF6750" w14:textId="27357F9A" w:rsidR="00FB759B" w:rsidRPr="00DA7BA3" w:rsidRDefault="00FB759B" w:rsidP="0078786B">
                            <w:pPr>
                              <w:jc w:val="both"/>
                              <w:rPr>
                                <w:rFonts w:ascii="Arial" w:hAnsi="Arial" w:cs="Arial"/>
                                <w:b/>
                                <w:sz w:val="18"/>
                                <w:szCs w:val="14"/>
                              </w:rPr>
                            </w:pPr>
                            <w:r>
                              <w:rPr>
                                <w:rFonts w:ascii="Arial" w:hAnsi="Arial" w:cs="Arial"/>
                                <w:b/>
                                <w:sz w:val="18"/>
                                <w:szCs w:val="14"/>
                              </w:rPr>
                              <w:t>Donated by: XYZ Company</w:t>
                            </w:r>
                          </w:p>
                          <w:p w14:paraId="51F4A9EF" w14:textId="4C67309D" w:rsidR="00FB759B" w:rsidRPr="005424CD" w:rsidRDefault="00FB759B" w:rsidP="009D109E">
                            <w:pPr>
                              <w:jc w:val="both"/>
                              <w:rPr>
                                <w:rFonts w:ascii="Arial" w:hAnsi="Arial" w:cs="Arial"/>
                                <w:sz w:val="14"/>
                                <w:szCs w:val="14"/>
                              </w:rPr>
                            </w:pPr>
                            <w:r>
                              <w:rPr>
                                <w:rFonts w:ascii="Arial" w:hAnsi="Arial" w:cs="Arial"/>
                                <w:sz w:val="14"/>
                                <w:szCs w:val="14"/>
                              </w:rPr>
                              <w:t>Get ready for</w:t>
                            </w:r>
                            <w:r w:rsidRPr="005424CD">
                              <w:rPr>
                                <w:rFonts w:ascii="Arial" w:hAnsi="Arial" w:cs="Arial"/>
                                <w:sz w:val="14"/>
                                <w:szCs w:val="14"/>
                              </w:rPr>
                              <w:t xml:space="preserve"> the ultimate Disney experience: a Disneyland (Anaheim, CA) VIP Tour! </w:t>
                            </w:r>
                            <w:r>
                              <w:rPr>
                                <w:rFonts w:ascii="Arial" w:hAnsi="Arial" w:cs="Arial"/>
                                <w:sz w:val="14"/>
                                <w:szCs w:val="14"/>
                              </w:rPr>
                              <w:t>Win</w:t>
                            </w:r>
                            <w:r w:rsidRPr="005424CD">
                              <w:rPr>
                                <w:rFonts w:ascii="Arial" w:hAnsi="Arial" w:cs="Arial"/>
                                <w:sz w:val="14"/>
                                <w:szCs w:val="14"/>
                              </w:rPr>
                              <w:t xml:space="preserve"> one-day park hopper tickets for up to 10 people, a private tour guide to accompany your group for six hours, priority expedited access to 30+ attractions, reserved viewing for parades and nighttime spectaculars, access to character meet</w:t>
                            </w:r>
                            <w:r>
                              <w:rPr>
                                <w:rFonts w:ascii="Arial" w:hAnsi="Arial" w:cs="Arial"/>
                                <w:sz w:val="14"/>
                                <w:szCs w:val="14"/>
                              </w:rPr>
                              <w:t xml:space="preserve"> and greets and special photos.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65314" id="Text Box 68" o:spid="_x0000_s1041" type="#_x0000_t202" style="position:absolute;left:0;text-align:left;margin-left:-30.85pt;margin-top:362.95pt;width:254.6pt;height:19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" fillcolor="white [3201]" stroked="f" strokeweight=".5pt">
                <v:textbox>
                  <w:txbxContent>
                    <w:p w14:paraId="5A34FCC9" w14:textId="77777777" w:rsidR="00FB759B" w:rsidRPr="005424CD" w:rsidRDefault="00FB759B" w:rsidP="0078786B">
                      <w:pPr>
                        <w:jc w:val="center"/>
                        <w:rPr>
                          <w:rFonts w:ascii="Arial" w:hAnsi="Arial" w:cs="Arial"/>
                        </w:rPr>
                      </w:pPr>
                      <w:r w:rsidRPr="005424CD">
                        <w:rPr>
                          <w:rFonts w:ascii="Arial" w:hAnsi="Arial" w:cs="Arial"/>
                          <w:noProof/>
                        </w:rPr>
                        <w:drawing>
                          <wp:inline distT="0" distB="0" distL="0" distR="0" wp14:anchorId="056E2222" wp14:editId="6D2024ED">
                            <wp:extent cx="3161702" cy="1431354"/>
                            <wp:effectExtent l="0" t="0" r="635" b="381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15-1015_Surf-Air-MAIN.jpg"/>
                                    <pic:cNvPicPr/>
                                  </pic:nvPicPr>
                                  <pic:blipFill>
                                    <a:blip r:embed="rId15" cstate="email">
                                      <a:extLst>
                                        <a:ext uri="{28A0092B-C50C-407E-A947-70E740481C1C}">
                                          <a14:useLocalDpi xmlns:a14="http://schemas.microsoft.com/office/drawing/2010/main"/>
                                        </a:ext>
                                      </a:extLst>
                                    </a:blip>
                                    <a:stretch>
                                      <a:fillRect/>
                                    </a:stretch>
                                  </pic:blipFill>
                                  <pic:spPr>
                                    <a:xfrm>
                                      <a:off x="0" y="0"/>
                                      <a:ext cx="3162908" cy="1431900"/>
                                    </a:xfrm>
                                    <a:prstGeom prst="rect">
                                      <a:avLst/>
                                    </a:prstGeom>
                                  </pic:spPr>
                                </pic:pic>
                              </a:graphicData>
                            </a:graphic>
                          </wp:inline>
                        </w:drawing>
                      </w:r>
                    </w:p>
                    <w:p w14:paraId="3DD29040" w14:textId="77777777" w:rsidR="00FB759B" w:rsidRDefault="00FB759B" w:rsidP="0078786B">
                      <w:pPr>
                        <w:jc w:val="both"/>
                        <w:rPr>
                          <w:rFonts w:ascii="Arial" w:hAnsi="Arial" w:cs="Arial"/>
                          <w:b/>
                          <w:color w:val="4472C4" w:themeColor="accent1"/>
                          <w:sz w:val="22"/>
                        </w:rPr>
                      </w:pPr>
                      <w:r w:rsidRPr="005424CD">
                        <w:rPr>
                          <w:rFonts w:ascii="Arial" w:hAnsi="Arial" w:cs="Arial"/>
                          <w:b/>
                          <w:color w:val="4472C4" w:themeColor="accent1"/>
                          <w:sz w:val="22"/>
                        </w:rPr>
                        <w:t>Disneyland VIP Tour for 10</w:t>
                      </w:r>
                    </w:p>
                    <w:p w14:paraId="13CF6750" w14:textId="27357F9A" w:rsidR="00FB759B" w:rsidRPr="00DA7BA3" w:rsidRDefault="00FB759B" w:rsidP="0078786B">
                      <w:pPr>
                        <w:jc w:val="both"/>
                        <w:rPr>
                          <w:rFonts w:ascii="Arial" w:hAnsi="Arial" w:cs="Arial"/>
                          <w:b/>
                          <w:sz w:val="18"/>
                          <w:szCs w:val="14"/>
                        </w:rPr>
                      </w:pPr>
                      <w:r>
                        <w:rPr>
                          <w:rFonts w:ascii="Arial" w:hAnsi="Arial" w:cs="Arial"/>
                          <w:b/>
                          <w:sz w:val="18"/>
                          <w:szCs w:val="14"/>
                        </w:rPr>
                        <w:t>Donated by: XYZ Company</w:t>
                      </w:r>
                    </w:p>
                    <w:p w14:paraId="51F4A9EF" w14:textId="4C67309D" w:rsidR="00FB759B" w:rsidRPr="005424CD" w:rsidRDefault="00FB759B" w:rsidP="009D109E">
                      <w:pPr>
                        <w:jc w:val="both"/>
                        <w:rPr>
                          <w:rFonts w:ascii="Arial" w:hAnsi="Arial" w:cs="Arial"/>
                          <w:sz w:val="14"/>
                          <w:szCs w:val="14"/>
                        </w:rPr>
                      </w:pPr>
                      <w:r>
                        <w:rPr>
                          <w:rFonts w:ascii="Arial" w:hAnsi="Arial" w:cs="Arial"/>
                          <w:sz w:val="14"/>
                          <w:szCs w:val="14"/>
                        </w:rPr>
                        <w:t>Get ready for</w:t>
                      </w:r>
                      <w:r w:rsidRPr="005424CD">
                        <w:rPr>
                          <w:rFonts w:ascii="Arial" w:hAnsi="Arial" w:cs="Arial"/>
                          <w:sz w:val="14"/>
                          <w:szCs w:val="14"/>
                        </w:rPr>
                        <w:t xml:space="preserve"> the ultimate Disney experience: a Disneyland (Anaheim, CA) VIP Tour! </w:t>
                      </w:r>
                      <w:r>
                        <w:rPr>
                          <w:rFonts w:ascii="Arial" w:hAnsi="Arial" w:cs="Arial"/>
                          <w:sz w:val="14"/>
                          <w:szCs w:val="14"/>
                        </w:rPr>
                        <w:t>Win</w:t>
                      </w:r>
                      <w:r w:rsidRPr="005424CD">
                        <w:rPr>
                          <w:rFonts w:ascii="Arial" w:hAnsi="Arial" w:cs="Arial"/>
                          <w:sz w:val="14"/>
                          <w:szCs w:val="14"/>
                        </w:rPr>
                        <w:t xml:space="preserve"> one-day park hopper tickets for up to 10 people, a private tour guide to accompany your group for six hours, priority expedited access to 30+ attractions, reserved viewing for parades and nighttime spectaculars, access to character meet</w:t>
                      </w:r>
                      <w:r>
                        <w:rPr>
                          <w:rFonts w:ascii="Arial" w:hAnsi="Arial" w:cs="Arial"/>
                          <w:sz w:val="14"/>
                          <w:szCs w:val="14"/>
                        </w:rPr>
                        <w:t xml:space="preserve"> and greets and special photos.</w:t>
                      </w:r>
                    </w:p>
                  </w:txbxContent>
                </v:textbox>
              </v:shape>
            </w:pict>
          </mc:Fallback>
        </mc:AlternateContent>
      </w:r>
      <w:r w:rsidR="007F4685">
        <w:t xml:space="preserve">Lab </w:t>
      </w:r>
    </w:p>
    <w:sectPr w:rsidR="00FB759B" w:rsidRPr="00F55406" w:rsidSect="00A82381">
      <w:pgSz w:w="15840" w:h="12240" w:orient="landscape"/>
      <w:pgMar w:top="369"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Hupo">
    <w:charset w:val="86"/>
    <w:family w:val="auto"/>
    <w:pitch w:val="variable"/>
    <w:sig w:usb0="00000001" w:usb1="080F0000" w:usb2="00000010" w:usb3="00000000" w:csb0="00040000"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A4EC3"/>
    <w:multiLevelType w:val="multilevel"/>
    <w:tmpl w:val="ADDC5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1D6604"/>
    <w:multiLevelType w:val="multilevel"/>
    <w:tmpl w:val="B6B2633E"/>
    <w:lvl w:ilvl="0">
      <w:start w:val="1"/>
      <w:numFmt w:val="bullet"/>
      <w:lvlText w:val=""/>
      <w:lvlJc w:val="left"/>
      <w:pPr>
        <w:ind w:left="720" w:hanging="360"/>
      </w:pPr>
      <w:rPr>
        <w:rFonts w:ascii="Wingdings" w:hAnsi="Wingdings" w:hint="default"/>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9495813">
    <w:abstractNumId w:val="0"/>
  </w:num>
  <w:num w:numId="2" w16cid:durableId="176311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58"/>
    <w:rsid w:val="000334AB"/>
    <w:rsid w:val="00042DBC"/>
    <w:rsid w:val="000C0D89"/>
    <w:rsid w:val="00112147"/>
    <w:rsid w:val="001335DC"/>
    <w:rsid w:val="0018730E"/>
    <w:rsid w:val="0024799F"/>
    <w:rsid w:val="00261722"/>
    <w:rsid w:val="00355058"/>
    <w:rsid w:val="00360331"/>
    <w:rsid w:val="003C45D5"/>
    <w:rsid w:val="003E0A6B"/>
    <w:rsid w:val="003F57E1"/>
    <w:rsid w:val="004151A2"/>
    <w:rsid w:val="00491130"/>
    <w:rsid w:val="0051344C"/>
    <w:rsid w:val="005424CD"/>
    <w:rsid w:val="006358D9"/>
    <w:rsid w:val="006D70A6"/>
    <w:rsid w:val="007713F7"/>
    <w:rsid w:val="0078786B"/>
    <w:rsid w:val="007F4685"/>
    <w:rsid w:val="00821327"/>
    <w:rsid w:val="008B66C5"/>
    <w:rsid w:val="008D0584"/>
    <w:rsid w:val="008D6F54"/>
    <w:rsid w:val="009047AB"/>
    <w:rsid w:val="00910B99"/>
    <w:rsid w:val="0093185F"/>
    <w:rsid w:val="009919D8"/>
    <w:rsid w:val="009C5492"/>
    <w:rsid w:val="009D109E"/>
    <w:rsid w:val="00A82381"/>
    <w:rsid w:val="00BE72DD"/>
    <w:rsid w:val="00C556E0"/>
    <w:rsid w:val="00C737ED"/>
    <w:rsid w:val="00C753EF"/>
    <w:rsid w:val="00CA447B"/>
    <w:rsid w:val="00CF4CB0"/>
    <w:rsid w:val="00D168E5"/>
    <w:rsid w:val="00D86D7F"/>
    <w:rsid w:val="00DA7BA3"/>
    <w:rsid w:val="00DD5108"/>
    <w:rsid w:val="00E04A02"/>
    <w:rsid w:val="00E21D7B"/>
    <w:rsid w:val="00E24ED1"/>
    <w:rsid w:val="00E610F0"/>
    <w:rsid w:val="00E646AB"/>
    <w:rsid w:val="00E75F0C"/>
    <w:rsid w:val="00EE26BF"/>
    <w:rsid w:val="00F150F8"/>
    <w:rsid w:val="00F55406"/>
    <w:rsid w:val="00FB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D839"/>
  <w15:chartTrackingRefBased/>
  <w15:docId w15:val="{136267E7-D203-224E-8D2D-90F05F3C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8365">
      <w:bodyDiv w:val="1"/>
      <w:marLeft w:val="0"/>
      <w:marRight w:val="0"/>
      <w:marTop w:val="0"/>
      <w:marBottom w:val="0"/>
      <w:divBdr>
        <w:top w:val="none" w:sz="0" w:space="0" w:color="auto"/>
        <w:left w:val="none" w:sz="0" w:space="0" w:color="auto"/>
        <w:bottom w:val="none" w:sz="0" w:space="0" w:color="auto"/>
        <w:right w:val="none" w:sz="0" w:space="0" w:color="auto"/>
      </w:divBdr>
    </w:div>
    <w:div w:id="1094739385">
      <w:bodyDiv w:val="1"/>
      <w:marLeft w:val="0"/>
      <w:marRight w:val="0"/>
      <w:marTop w:val="0"/>
      <w:marBottom w:val="0"/>
      <w:divBdr>
        <w:top w:val="none" w:sz="0" w:space="0" w:color="auto"/>
        <w:left w:val="none" w:sz="0" w:space="0" w:color="auto"/>
        <w:bottom w:val="none" w:sz="0" w:space="0" w:color="auto"/>
        <w:right w:val="none" w:sz="0" w:space="0" w:color="auto"/>
      </w:divBdr>
    </w:div>
    <w:div w:id="146966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2</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Summy Lau</dc:creator>
  <cp:keywords/>
  <dc:description/>
  <cp:lastModifiedBy>Wolf, Max [EMR/SP/PT/ELY]</cp:lastModifiedBy>
  <cp:revision>2</cp:revision>
  <cp:lastPrinted>2018-07-31T16:08:00Z</cp:lastPrinted>
  <dcterms:created xsi:type="dcterms:W3CDTF">2018-07-19T19:11:00Z</dcterms:created>
  <dcterms:modified xsi:type="dcterms:W3CDTF">2023-05-27T13:06:00Z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8901aa-f724-46bf-bb4f-aef09392934b_Enabled">
    <vt:lpwstr>true</vt:lpwstr>
  </property>
  <property fmtid="{D5CDD505-2E9C-101B-9397-08002B2CF9AE}" pid="3" name="MSIP_Label_d38901aa-f724-46bf-bb4f-aef09392934b_SetDate">
    <vt:lpwstr>2023-05-27T13:00:03Z</vt:lpwstr>
  </property>
  <property fmtid="{D5CDD505-2E9C-101B-9397-08002B2CF9AE}" pid="4" name="MSIP_Label_d38901aa-f724-46bf-bb4f-aef09392934b_Method">
    <vt:lpwstr>Standard</vt:lpwstr>
  </property>
  <property fmtid="{D5CDD505-2E9C-101B-9397-08002B2CF9AE}" pid="5" name="MSIP_Label_d38901aa-f724-46bf-bb4f-aef09392934b_Name">
    <vt:lpwstr>Internal - No Label</vt:lpwstr>
  </property>
  <property fmtid="{D5CDD505-2E9C-101B-9397-08002B2CF9AE}" pid="6" name="MSIP_Label_d38901aa-f724-46bf-bb4f-aef09392934b_SiteId">
    <vt:lpwstr>eb06985d-06ca-4a17-81da-629ab99f6505</vt:lpwstr>
  </property>
  <property fmtid="{D5CDD505-2E9C-101B-9397-08002B2CF9AE}" pid="7" name="MSIP_Label_d38901aa-f724-46bf-bb4f-aef09392934b_ActionId">
    <vt:lpwstr>8d56037b-740d-488d-af9e-7ef400cd4fc7</vt:lpwstr>
  </property>
  <property fmtid="{D5CDD505-2E9C-101B-9397-08002B2CF9AE}" pid="8" name="MSIP_Label_d38901aa-f724-46bf-bb4f-aef09392934b_ContentBits">
    <vt:lpwstr>0</vt:lpwstr>
  </property>
</Properties>
</file>